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113F5" w:rsidP="00A113F5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113F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Ultrasonic Modelling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113F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 Non-destructive Testing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113F5" w:rsidP="00A113F5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113F5">
                        <w:rPr>
                          <w:b/>
                          <w:color w:val="7030A0"/>
                          <w:sz w:val="52"/>
                          <w:szCs w:val="52"/>
                        </w:rPr>
                        <w:t>Ultrasonic Modelling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113F5">
                        <w:rPr>
                          <w:b/>
                          <w:color w:val="7030A0"/>
                          <w:sz w:val="52"/>
                          <w:szCs w:val="52"/>
                        </w:rPr>
                        <w:t>for Non-destructive Testing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113F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113F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https://www.mdpi.com/books/reprint/9248-ultrasonic-modelling-for-non-destructive-testing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113F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113F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https://www.mdpi.com/books/reprint/9248-ultrasonic-modelling-for-non-destructive-testing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113F5" w:rsidRPr="00A113F5">
                              <w:rPr>
                                <w:color w:val="7030A0"/>
                                <w:sz w:val="40"/>
                                <w:szCs w:val="40"/>
                              </w:rPr>
                              <w:t>Michel DARMON</w:t>
                            </w:r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A113F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A113F5" w:rsidRPr="00A113F5">
                              <w:rPr>
                                <w:b w:val="0"/>
                                <w:color w:val="7030A0"/>
                              </w:rPr>
                              <w:t>978-3-7258-0757-4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113F5" w:rsidRPr="00A113F5">
                        <w:rPr>
                          <w:color w:val="7030A0"/>
                          <w:sz w:val="40"/>
                          <w:szCs w:val="40"/>
                        </w:rPr>
                        <w:t>Michel DARMON</w:t>
                      </w:r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A113F5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A113F5" w:rsidRPr="00A113F5">
                        <w:rPr>
                          <w:b w:val="0"/>
                          <w:color w:val="7030A0"/>
                        </w:rPr>
                        <w:t>978-3-7258-0757-4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9F9" w:rsidRDefault="009639F9" w:rsidP="00607BF9">
      <w:pPr>
        <w:spacing w:after="0" w:line="240" w:lineRule="auto"/>
      </w:pPr>
      <w:r>
        <w:separator/>
      </w:r>
    </w:p>
  </w:endnote>
  <w:endnote w:type="continuationSeparator" w:id="0">
    <w:p w:rsidR="009639F9" w:rsidRDefault="009639F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9F9" w:rsidRDefault="009639F9" w:rsidP="00607BF9">
      <w:pPr>
        <w:spacing w:after="0" w:line="240" w:lineRule="auto"/>
      </w:pPr>
      <w:r>
        <w:separator/>
      </w:r>
    </w:p>
  </w:footnote>
  <w:footnote w:type="continuationSeparator" w:id="0">
    <w:p w:rsidR="009639F9" w:rsidRDefault="009639F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39F9"/>
    <w:rsid w:val="009650F2"/>
    <w:rsid w:val="00984545"/>
    <w:rsid w:val="00997EA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DB1A8-8383-4276-AE73-9B49760E3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2026-01-21T08:41:00Z</dcterms:created>
  <dcterms:modified xsi:type="dcterms:W3CDTF">2026-01-21T08:41:00Z</dcterms:modified>
</cp:coreProperties>
</file>