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64D84" w:rsidRDefault="00D64D84" w:rsidP="00D64D8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 xml:space="preserve">Signal Processing </w:t>
                            </w:r>
                            <w:proofErr w:type="gramStart"/>
                            <w:r w:rsidRPr="00D64D84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>A</w:t>
                            </w:r>
                            <w:proofErr w:type="gramEnd"/>
                            <w:r w:rsidRPr="00D64D84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 xml:space="preserve"> Mathematical Approach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64D84" w:rsidRDefault="00D64D84" w:rsidP="00D64D8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  <w:t xml:space="preserve">Signal Processing </w:t>
                      </w:r>
                      <w:proofErr w:type="gramStart"/>
                      <w:r w:rsidRPr="00D64D84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  <w:t>A</w:t>
                      </w:r>
                      <w:proofErr w:type="gramEnd"/>
                      <w:r w:rsidRPr="00D64D84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  <w:t xml:space="preserve"> Mathematical Approach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-240665</wp:posOffset>
                </wp:positionH>
                <wp:positionV relativeFrom="paragraph">
                  <wp:posOffset>162189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64D8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64D8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https://knowledgegainer.delnet.in/Record/EB-0000112960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2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WfyQHfAAAACwEAAA8AAABkcnMvZG93bnJldi54bWxMj8FOwzAMhu9IvENkJG5bupYOKE0nhDRx&#10;AmmBA0e38dpqjVM12da9PdkJjrY//f7+cjPbQZxo8r1jBatlAoK4cabnVsH313bxBMIHZIODY1Jw&#10;IQ+b6vamxMK4M+/opEMrYgj7AhV0IYyFlL7pyKJfupE43vZushjiOLXSTHiO4XaQaZKspcWe44cO&#10;R3rrqDnoo1Ww/Xkf9EHb3Z50Wn94qz9xfVHq/m5+fQERaA5/MFz1ozpU0al2RzZeDAoW2eNzRBWk&#10;eQ7iCmR5tgJRx81DkoGsSvm/Q/U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WfyQH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64D8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64D8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https://knowledgegainer.delnet.in/Record/EB-0000112960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690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4D84" w:rsidRPr="00D64D8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Charles L. Byrne</w:t>
                            </w:r>
                          </w:p>
                          <w:p w:rsidR="00D64D8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4D84">
                              <w:rPr>
                                <w:color w:val="7030A0"/>
                                <w:sz w:val="40"/>
                                <w:szCs w:val="40"/>
                              </w:rPr>
                              <w:t>A K Peters, Ltd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4D8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4D84" w:rsidRPr="00D64D84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13: 978-1-4822-4184-6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D690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4D84" w:rsidRPr="00D64D84">
                        <w:rPr>
                          <w:b/>
                          <w:color w:val="7030A0"/>
                          <w:sz w:val="40"/>
                          <w:szCs w:val="40"/>
                        </w:rPr>
                        <w:t>Charles L. Byrne</w:t>
                      </w:r>
                    </w:p>
                    <w:p w:rsidR="00D64D8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64D84">
                        <w:rPr>
                          <w:color w:val="7030A0"/>
                          <w:sz w:val="40"/>
                          <w:szCs w:val="40"/>
                        </w:rPr>
                        <w:t>A K Peters, Ltd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4D84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4D84" w:rsidRPr="00D64D84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13: 978-1-4822-4184-6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F8A" w:rsidRDefault="00CA2F8A" w:rsidP="00607BF9">
      <w:pPr>
        <w:spacing w:after="0" w:line="240" w:lineRule="auto"/>
      </w:pPr>
      <w:r>
        <w:separator/>
      </w:r>
    </w:p>
  </w:endnote>
  <w:endnote w:type="continuationSeparator" w:id="0">
    <w:p w:rsidR="00CA2F8A" w:rsidRDefault="00CA2F8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F8A" w:rsidRDefault="00CA2F8A" w:rsidP="00607BF9">
      <w:pPr>
        <w:spacing w:after="0" w:line="240" w:lineRule="auto"/>
      </w:pPr>
      <w:r>
        <w:separator/>
      </w:r>
    </w:p>
  </w:footnote>
  <w:footnote w:type="continuationSeparator" w:id="0">
    <w:p w:rsidR="00CA2F8A" w:rsidRDefault="00CA2F8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31B9"/>
    <w:rsid w:val="003B6AFC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A7904"/>
    <w:rsid w:val="007B313B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A2F8A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D1C24-5390-409B-A74D-2EC37929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2025-08-18T10:14:00Z</dcterms:created>
  <dcterms:modified xsi:type="dcterms:W3CDTF">2025-08-18T10:14:00Z</dcterms:modified>
</cp:coreProperties>
</file>