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5762F" w:rsidP="00D5762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</w:t>
                            </w:r>
                            <w:r w:rsidRPr="00D5762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the Human Brain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5762F" w:rsidP="00D5762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</w:t>
                      </w:r>
                      <w:r w:rsidRPr="00D5762F">
                        <w:rPr>
                          <w:b/>
                          <w:color w:val="7030A0"/>
                          <w:sz w:val="52"/>
                          <w:szCs w:val="52"/>
                        </w:rPr>
                        <w:t>of the Human Brain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-300355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C699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C699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https://knowledgegainer.delnet.in/Record/EB-0000117080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C699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C699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https://knowledgegainer.delnet.in/Record/EB-0000117080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02C7" w:rsidRPr="00963A6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963A6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963A6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2C7" w:rsidRPr="00963A67">
                              <w:t xml:space="preserve"> </w:t>
                            </w:r>
                            <w:hyperlink r:id="rId10" w:history="1">
                              <w:r w:rsidR="00CC02C7" w:rsidRPr="00963A67">
                                <w:rPr>
                                  <w:rStyle w:val="Hyperlink"/>
                                  <w:sz w:val="40"/>
                                  <w:szCs w:val="40"/>
                                  <w:u w:val="none"/>
                                </w:rPr>
                                <w:t>Mardal, Kent-André</w:t>
                              </w:r>
                            </w:hyperlink>
                          </w:p>
                          <w:p w:rsid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6F0D" w:rsidRPr="002C6F0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99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  <w:bookmarkStart w:id="0" w:name="_GoBack"/>
                            <w:bookmarkEnd w:id="0"/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995" w:rsidRPr="008C6995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978-3-030-95135-1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C02C7" w:rsidRPr="00963A6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963A6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963A6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C02C7" w:rsidRPr="00963A67">
                        <w:t xml:space="preserve"> </w:t>
                      </w:r>
                      <w:hyperlink r:id="rId11" w:history="1">
                        <w:r w:rsidR="00CC02C7" w:rsidRPr="00963A67">
                          <w:rPr>
                            <w:rStyle w:val="Hyperlink"/>
                            <w:sz w:val="40"/>
                            <w:szCs w:val="40"/>
                            <w:u w:val="none"/>
                          </w:rPr>
                          <w:t>Mardal, Kent-André</w:t>
                        </w:r>
                      </w:hyperlink>
                    </w:p>
                    <w:p w:rsid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C6F0D" w:rsidRPr="002C6F0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99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  <w:bookmarkStart w:id="1" w:name="_GoBack"/>
                      <w:bookmarkEnd w:id="1"/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6995" w:rsidRPr="008C6995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978-3-030-95135-1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03" w:rsidRDefault="00355A03" w:rsidP="00607BF9">
      <w:pPr>
        <w:spacing w:after="0" w:line="240" w:lineRule="auto"/>
      </w:pPr>
      <w:r>
        <w:separator/>
      </w:r>
    </w:p>
  </w:endnote>
  <w:endnote w:type="continuationSeparator" w:id="0">
    <w:p w:rsidR="00355A03" w:rsidRDefault="00355A0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03" w:rsidRDefault="00355A03" w:rsidP="00607BF9">
      <w:pPr>
        <w:spacing w:after="0" w:line="240" w:lineRule="auto"/>
      </w:pPr>
      <w:r>
        <w:separator/>
      </w:r>
    </w:p>
  </w:footnote>
  <w:footnote w:type="continuationSeparator" w:id="0">
    <w:p w:rsidR="00355A03" w:rsidRDefault="00355A0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55A03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2C7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owledgegainer.delnet.in/Author/Home?author=Mardal%2C+Kent-Andre%CC%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nowledgegainer.delnet.in/Author/Home?author=Mardal%2C+Kent-Andre%CC%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27336-E37E-4CF3-AE5E-F8FF6512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4</cp:revision>
  <cp:lastPrinted>2022-09-01T05:50:00Z</cp:lastPrinted>
  <dcterms:created xsi:type="dcterms:W3CDTF">2025-09-11T10:18:00Z</dcterms:created>
  <dcterms:modified xsi:type="dcterms:W3CDTF">2025-09-11T10:19:00Z</dcterms:modified>
</cp:coreProperties>
</file>