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3A0" w:rsidRPr="009153A0" w:rsidRDefault="009153A0" w:rsidP="009153A0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153A0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Implementation and Application of Automata</w:t>
                            </w:r>
                          </w:p>
                          <w:bookmarkEnd w:id="0"/>
                          <w:p w:rsidR="00C54672" w:rsidRPr="009153A0" w:rsidRDefault="00C54672" w:rsidP="009153A0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153A0" w:rsidRPr="009153A0" w:rsidRDefault="009153A0" w:rsidP="009153A0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9153A0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Implementation and Application of Automata</w:t>
                      </w:r>
                    </w:p>
                    <w:bookmarkEnd w:id="1"/>
                    <w:p w:rsidR="00C54672" w:rsidRPr="009153A0" w:rsidRDefault="00C54672" w:rsidP="009153A0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F7926" w:rsidRDefault="009153A0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9153A0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https://welib.org/md5/15b060f0f32f5bb9417d91de3b21bc25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F7926" w:rsidRDefault="009153A0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9153A0">
                          <w:rPr>
                            <w:rStyle w:val="Hyperlink"/>
                            <w:sz w:val="48"/>
                            <w:szCs w:val="48"/>
                          </w:rPr>
                          <w:t>https://welib.org/md5/15b060f0f32f5bb9417d91de3b21bc25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578" w:rsidRPr="009153A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Sheng </w:t>
                              </w:r>
                              <w:proofErr w:type="spellStart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Yu</w:t>
                              </w:r>
                              <w:proofErr w:type="gramStart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,</w:t>
                              </w:r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Béatrice</w:t>
                              </w:r>
                              <w:proofErr w:type="spellEnd"/>
                              <w:proofErr w:type="gramEnd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Bouchou-Markhoff</w:t>
                              </w:r>
                              <w:proofErr w:type="spellEnd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Pascal Caron, Jean-Marc</w:t>
                              </w:r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Champarnaud</w:t>
                              </w:r>
                              <w:proofErr w:type="spellEnd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Denis </w:t>
                              </w:r>
                              <w:proofErr w:type="spellStart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Maurel</w:t>
                              </w:r>
                              <w:proofErr w:type="spellEnd"/>
                              <w:r w:rsidR="009153A0" w:rsidRPr="009153A0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>)</w:t>
                              </w:r>
                            </w:hyperlink>
                          </w:p>
                          <w:p w:rsidR="0047070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153A0" w:rsidRPr="009153A0">
                              <w:rPr>
                                <w:rFonts w:ascii="Segoe UI" w:hAnsi="Segoe UI" w:cs="Segoe UI"/>
                                <w:color w:val="374151"/>
                                <w:sz w:val="40"/>
                                <w:szCs w:val="40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9153A0" w:rsidRPr="009153A0">
                              <w:rPr>
                                <w:rFonts w:ascii="Segoe UI" w:hAnsi="Segoe UI" w:cs="Segoe UI"/>
                                <w:color w:val="374151"/>
                                <w:sz w:val="40"/>
                                <w:szCs w:val="40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9153A0" w:rsidRPr="009153A0">
                              <w:rPr>
                                <w:rFonts w:ascii="Segoe UI" w:hAnsi="Segoe UI" w:cs="Segoe UI"/>
                                <w:color w:val="374151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GmbH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153A0">
                              <w:rPr>
                                <w:b/>
                                <w:sz w:val="56"/>
                                <w:szCs w:val="56"/>
                              </w:rPr>
                              <w:t>2011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153A0" w:rsidRPr="009153A0">
                              <w:rPr>
                                <w:sz w:val="48"/>
                                <w:szCs w:val="48"/>
                              </w:rPr>
                              <w:t>978-3-642-22256-6</w:t>
                            </w:r>
                          </w:p>
                          <w:p w:rsidR="009153A0" w:rsidRDefault="009153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43578" w:rsidRPr="009153A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0"/>
                          <w:szCs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Sheng </w:t>
                        </w:r>
                        <w:proofErr w:type="spellStart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Yu</w:t>
                        </w:r>
                        <w:proofErr w:type="gramStart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,</w:t>
                        </w:r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Béatrice</w:t>
                        </w:r>
                        <w:proofErr w:type="spellEnd"/>
                        <w:proofErr w:type="gramEnd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Bouchou-Markhoff</w:t>
                        </w:r>
                        <w:proofErr w:type="spellEnd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, Pascal Caron, Jean-Marc</w:t>
                        </w:r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Champarnaud</w:t>
                        </w:r>
                        <w:proofErr w:type="spellEnd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, Denis </w:t>
                        </w:r>
                        <w:proofErr w:type="spellStart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Maurel</w:t>
                        </w:r>
                        <w:proofErr w:type="spellEnd"/>
                        <w:r w:rsidR="009153A0" w:rsidRPr="009153A0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>)</w:t>
                        </w:r>
                      </w:hyperlink>
                    </w:p>
                    <w:p w:rsidR="0047070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153A0" w:rsidRPr="009153A0">
                        <w:rPr>
                          <w:rFonts w:ascii="Segoe UI" w:hAnsi="Segoe UI" w:cs="Segoe UI"/>
                          <w:color w:val="374151"/>
                          <w:sz w:val="40"/>
                          <w:szCs w:val="40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9153A0" w:rsidRPr="009153A0">
                        <w:rPr>
                          <w:rFonts w:ascii="Segoe UI" w:hAnsi="Segoe UI" w:cs="Segoe UI"/>
                          <w:color w:val="374151"/>
                          <w:sz w:val="40"/>
                          <w:szCs w:val="40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9153A0" w:rsidRPr="009153A0">
                        <w:rPr>
                          <w:rFonts w:ascii="Segoe UI" w:hAnsi="Segoe UI" w:cs="Segoe UI"/>
                          <w:color w:val="374151"/>
                          <w:sz w:val="40"/>
                          <w:szCs w:val="40"/>
                          <w:shd w:val="clear" w:color="auto" w:fill="FFFFFF"/>
                        </w:rPr>
                        <w:t xml:space="preserve"> GmbH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9153A0">
                        <w:rPr>
                          <w:b/>
                          <w:sz w:val="56"/>
                          <w:szCs w:val="56"/>
                        </w:rPr>
                        <w:t>2011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153A0" w:rsidRPr="009153A0">
                        <w:rPr>
                          <w:sz w:val="48"/>
                          <w:szCs w:val="48"/>
                        </w:rPr>
                        <w:t>978-3-642-22256-6</w:t>
                      </w:r>
                    </w:p>
                    <w:p w:rsidR="009153A0" w:rsidRDefault="009153A0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6F" w:rsidRDefault="0076046F" w:rsidP="00607BF9">
      <w:pPr>
        <w:spacing w:after="0" w:line="240" w:lineRule="auto"/>
      </w:pPr>
      <w:r>
        <w:separator/>
      </w:r>
    </w:p>
  </w:endnote>
  <w:endnote w:type="continuationSeparator" w:id="0">
    <w:p w:rsidR="0076046F" w:rsidRDefault="007604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6F" w:rsidRDefault="0076046F" w:rsidP="00607BF9">
      <w:pPr>
        <w:spacing w:after="0" w:line="240" w:lineRule="auto"/>
      </w:pPr>
      <w:r>
        <w:separator/>
      </w:r>
    </w:p>
  </w:footnote>
  <w:footnote w:type="continuationSeparator" w:id="0">
    <w:p w:rsidR="0076046F" w:rsidRDefault="0076046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046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15b060f0f32f5bb9417d91de3b21bc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15b060f0f32f5bb9417d91de3b21bc2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Sheng%20Yu%20%28auth.%29%2C%20B%C3%A9atrice%20Bouchou-Markhoff%2C%20Pascal%20Caron%2C%20Jean-Marc%20Champarnaud%2C%20Denis%20Maurel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Sheng%20Yu%20%28auth.%29%2C%20B%C3%A9atrice%20Bouchou-Markhoff%2C%20Pascal%20Caron%2C%20Jean-Marc%20Champarnaud%2C%20Denis%20Maurel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2025-09-12T10:41:00Z</dcterms:created>
  <dcterms:modified xsi:type="dcterms:W3CDTF">2025-09-12T10:41:00Z</dcterms:modified>
</cp:coreProperties>
</file>