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0C2E0E" w:rsidP="000C2E0E">
                            <w:pPr>
                              <w:jc w:val="center"/>
                            </w:pPr>
                            <w:r w:rsidRPr="000C2E0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High Temperature Electronics Design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6C2729" w:rsidRPr="000C2E0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</w:t>
                            </w:r>
                            <w:r w:rsidRPr="000C2E0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Aero Engine 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</w:t>
                            </w:r>
                            <w:r w:rsidRPr="000C2E0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ontrols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2E0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Health Monitoring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0C2E0E" w:rsidP="000C2E0E">
                      <w:pPr>
                        <w:jc w:val="center"/>
                      </w:pPr>
                      <w:r w:rsidRPr="000C2E0E">
                        <w:rPr>
                          <w:b/>
                          <w:color w:val="7030A0"/>
                          <w:sz w:val="52"/>
                          <w:szCs w:val="52"/>
                        </w:rPr>
                        <w:t>High Temperature Electronics Design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Start w:id="1" w:name="_GoBack"/>
                      <w:bookmarkEnd w:id="1"/>
                      <w:r w:rsidR="006C2729" w:rsidRPr="000C2E0E">
                        <w:rPr>
                          <w:b/>
                          <w:color w:val="7030A0"/>
                          <w:sz w:val="52"/>
                          <w:szCs w:val="52"/>
                        </w:rPr>
                        <w:t>for</w:t>
                      </w:r>
                      <w:r w:rsidRPr="000C2E0E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Aero Engine 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C</w:t>
                      </w:r>
                      <w:r w:rsidRPr="000C2E0E">
                        <w:rPr>
                          <w:b/>
                          <w:color w:val="7030A0"/>
                          <w:sz w:val="52"/>
                          <w:szCs w:val="52"/>
                        </w:rPr>
                        <w:t>ontrols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2E0E">
                        <w:rPr>
                          <w:b/>
                          <w:color w:val="7030A0"/>
                          <w:sz w:val="52"/>
                          <w:szCs w:val="52"/>
                        </w:rPr>
                        <w:t>and Health Monitoring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C2E0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C2E0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https://knowledgegainer.delnet.in/Record/EB-0000135136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C2E0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C2E0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https://knowledgegainer.delnet.in/Record/EB-0000135136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E0E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2E0E" w:rsidRPr="000C2E0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Lucian </w:t>
                            </w:r>
                            <w:proofErr w:type="spellStart"/>
                            <w:r w:rsidR="000C2E0E" w:rsidRPr="000C2E0E">
                              <w:rPr>
                                <w:color w:val="7030A0"/>
                                <w:sz w:val="40"/>
                                <w:szCs w:val="40"/>
                              </w:rPr>
                              <w:t>Stoica</w:t>
                            </w:r>
                            <w:proofErr w:type="spellEnd"/>
                            <w:r w:rsidR="000C2E0E" w:rsidRPr="000C2E0E">
                              <w:rPr>
                                <w:color w:val="7030A0"/>
                                <w:sz w:val="40"/>
                                <w:szCs w:val="40"/>
                              </w:rPr>
                              <w:t>, Steve Riches, Colin Johnston</w:t>
                            </w:r>
                          </w:p>
                          <w:p w:rsidR="000C2E0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C2E0E" w:rsidRPr="000C2E0E">
                              <w:rPr>
                                <w:color w:val="7030A0"/>
                                <w:sz w:val="40"/>
                                <w:szCs w:val="40"/>
                              </w:rPr>
                              <w:t>River Publishers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C2E0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C2E0E" w:rsidRPr="000C2E0E">
                              <w:rPr>
                                <w:b w:val="0"/>
                                <w:color w:val="7030A0"/>
                              </w:rPr>
                              <w:t>978-87-93379-25-1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C2E0E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C2E0E" w:rsidRPr="000C2E0E">
                        <w:rPr>
                          <w:color w:val="7030A0"/>
                          <w:sz w:val="40"/>
                          <w:szCs w:val="40"/>
                        </w:rPr>
                        <w:t xml:space="preserve">Lucian </w:t>
                      </w:r>
                      <w:proofErr w:type="spellStart"/>
                      <w:r w:rsidR="000C2E0E" w:rsidRPr="000C2E0E">
                        <w:rPr>
                          <w:color w:val="7030A0"/>
                          <w:sz w:val="40"/>
                          <w:szCs w:val="40"/>
                        </w:rPr>
                        <w:t>Stoica</w:t>
                      </w:r>
                      <w:proofErr w:type="spellEnd"/>
                      <w:r w:rsidR="000C2E0E" w:rsidRPr="000C2E0E">
                        <w:rPr>
                          <w:color w:val="7030A0"/>
                          <w:sz w:val="40"/>
                          <w:szCs w:val="40"/>
                        </w:rPr>
                        <w:t>, Steve Riches, Colin Johnston</w:t>
                      </w:r>
                    </w:p>
                    <w:p w:rsidR="000C2E0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C2E0E" w:rsidRPr="000C2E0E">
                        <w:rPr>
                          <w:color w:val="7030A0"/>
                          <w:sz w:val="40"/>
                          <w:szCs w:val="40"/>
                        </w:rPr>
                        <w:t>River Publishers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C2E0E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C2E0E" w:rsidRPr="000C2E0E">
                        <w:rPr>
                          <w:b w:val="0"/>
                          <w:color w:val="7030A0"/>
                        </w:rPr>
                        <w:t>978-87-93379-25-1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9A6" w:rsidRDefault="00AA09A6" w:rsidP="00607BF9">
      <w:pPr>
        <w:spacing w:after="0" w:line="240" w:lineRule="auto"/>
      </w:pPr>
      <w:r>
        <w:separator/>
      </w:r>
    </w:p>
  </w:endnote>
  <w:endnote w:type="continuationSeparator" w:id="0">
    <w:p w:rsidR="00AA09A6" w:rsidRDefault="00AA09A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9A6" w:rsidRDefault="00AA09A6" w:rsidP="00607BF9">
      <w:pPr>
        <w:spacing w:after="0" w:line="240" w:lineRule="auto"/>
      </w:pPr>
      <w:r>
        <w:separator/>
      </w:r>
    </w:p>
  </w:footnote>
  <w:footnote w:type="continuationSeparator" w:id="0">
    <w:p w:rsidR="00AA09A6" w:rsidRDefault="00AA09A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C2E0E"/>
    <w:rsid w:val="000D0406"/>
    <w:rsid w:val="000E2481"/>
    <w:rsid w:val="00102226"/>
    <w:rsid w:val="00103FBA"/>
    <w:rsid w:val="00122019"/>
    <w:rsid w:val="001220A3"/>
    <w:rsid w:val="00123604"/>
    <w:rsid w:val="0014006F"/>
    <w:rsid w:val="0015408E"/>
    <w:rsid w:val="00173AD5"/>
    <w:rsid w:val="00176F40"/>
    <w:rsid w:val="00186069"/>
    <w:rsid w:val="00193F80"/>
    <w:rsid w:val="001A058E"/>
    <w:rsid w:val="001D1C4B"/>
    <w:rsid w:val="001E5A31"/>
    <w:rsid w:val="002178B5"/>
    <w:rsid w:val="00227F13"/>
    <w:rsid w:val="00235748"/>
    <w:rsid w:val="00241202"/>
    <w:rsid w:val="0024340D"/>
    <w:rsid w:val="00275371"/>
    <w:rsid w:val="002A4E5C"/>
    <w:rsid w:val="002B3254"/>
    <w:rsid w:val="002B3A77"/>
    <w:rsid w:val="002B5415"/>
    <w:rsid w:val="002D0CC9"/>
    <w:rsid w:val="002F391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46C0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C2729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A09A6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0606"/>
    <w:rsid w:val="00C1045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2210B"/>
    <w:rsid w:val="00E4628B"/>
    <w:rsid w:val="00E46E82"/>
    <w:rsid w:val="00E46ECF"/>
    <w:rsid w:val="00E50F21"/>
    <w:rsid w:val="00E558BD"/>
    <w:rsid w:val="00E63E1D"/>
    <w:rsid w:val="00E6538B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055B-4297-42FF-9134-5197453D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2025-11-24T09:17:00Z</dcterms:created>
  <dcterms:modified xsi:type="dcterms:W3CDTF">2025-11-24T09:17:00Z</dcterms:modified>
</cp:coreProperties>
</file>