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0A4798" wp14:editId="266982EA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4873" w:rsidRPr="00E92F46" w:rsidRDefault="00664873" w:rsidP="00664873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8620AB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The Integration of Functions of a Single Variable</w:t>
                            </w:r>
                          </w:p>
                          <w:p w:rsidR="009E04A3" w:rsidRPr="00E92F46" w:rsidRDefault="009E04A3" w:rsidP="009B3662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664873" w:rsidRPr="00E92F46" w:rsidRDefault="00664873" w:rsidP="00664873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8620AB">
                        <w:rPr>
                          <w:b/>
                          <w:color w:val="7030A0"/>
                          <w:sz w:val="52"/>
                          <w:szCs w:val="52"/>
                        </w:rPr>
                        <w:t>The Integration of Functions of a Single Variable</w:t>
                      </w:r>
                    </w:p>
                    <w:p w:rsidR="009E04A3" w:rsidRPr="00E92F46" w:rsidRDefault="009E04A3" w:rsidP="009B3662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172AF2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2F620A" wp14:editId="58D11F14">
                <wp:simplePos x="0" y="0"/>
                <wp:positionH relativeFrom="column">
                  <wp:posOffset>-419100</wp:posOffset>
                </wp:positionH>
                <wp:positionV relativeFrom="paragraph">
                  <wp:posOffset>99695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8620AB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8620AB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https://knowledgegainer.delnet.in/Record/EB-0000200063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33pt;margin-top:7.8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J/EsK/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8620AB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8620AB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https://knowledgegainer.delnet.in/Record/EB-0000200063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620AB" w:rsidRDefault="00CE1A46" w:rsidP="009B3662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620AB" w:rsidRPr="008620AB">
                              <w:rPr>
                                <w:color w:val="7030A0"/>
                                <w:sz w:val="40"/>
                                <w:szCs w:val="40"/>
                              </w:rPr>
                              <w:t>G. H. Hardy</w:t>
                            </w:r>
                          </w:p>
                          <w:p w:rsidR="008620AB" w:rsidRDefault="00CE1A46" w:rsidP="00485D0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620AB" w:rsidRPr="008620AB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Brenda Lewis, Anna Hall and the Onlin</w:t>
                            </w:r>
                            <w:r w:rsidR="008620AB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e</w:t>
                            </w:r>
                          </w:p>
                          <w:p w:rsidR="00CE1A46" w:rsidRDefault="00CE1A46" w:rsidP="00485D0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8620AB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2012</w:t>
                            </w:r>
                          </w:p>
                          <w:p w:rsidR="00F35B05" w:rsidRPr="006223CD" w:rsidRDefault="00CE1A46" w:rsidP="00515AB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8620AB">
                              <w:rPr>
                                <w:b w:val="0"/>
                                <w:color w:val="7030A0"/>
                              </w:rPr>
                              <w:t>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8620AB" w:rsidRDefault="00CE1A46" w:rsidP="009B3662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620AB" w:rsidRPr="008620AB">
                        <w:rPr>
                          <w:color w:val="7030A0"/>
                          <w:sz w:val="40"/>
                          <w:szCs w:val="40"/>
                        </w:rPr>
                        <w:t>G. H. Hardy</w:t>
                      </w:r>
                    </w:p>
                    <w:p w:rsidR="008620AB" w:rsidRDefault="00CE1A46" w:rsidP="00485D07">
                      <w:pPr>
                        <w:pStyle w:val="NormalWeb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8620AB" w:rsidRPr="008620AB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Brenda Lewis, Anna Hall and the Onlin</w:t>
                      </w:r>
                      <w:r w:rsidR="008620AB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e</w:t>
                      </w:r>
                    </w:p>
                    <w:p w:rsidR="00CE1A46" w:rsidRDefault="00CE1A46" w:rsidP="00485D0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8620AB">
                        <w:rPr>
                          <w:color w:val="7030A0"/>
                          <w:sz w:val="40"/>
                          <w:szCs w:val="40"/>
                        </w:rPr>
                        <w:t>2012</w:t>
                      </w:r>
                    </w:p>
                    <w:p w:rsidR="00F35B05" w:rsidRPr="006223CD" w:rsidRDefault="00CE1A46" w:rsidP="00515AB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8620AB">
                        <w:rPr>
                          <w:b w:val="0"/>
                          <w:color w:val="7030A0"/>
                        </w:rPr>
                        <w:t>--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4D6" w:rsidRDefault="008964D6" w:rsidP="00607BF9">
      <w:pPr>
        <w:spacing w:after="0" w:line="240" w:lineRule="auto"/>
      </w:pPr>
      <w:r>
        <w:separator/>
      </w:r>
    </w:p>
  </w:endnote>
  <w:endnote w:type="continuationSeparator" w:id="0">
    <w:p w:rsidR="008964D6" w:rsidRDefault="008964D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4D6" w:rsidRDefault="008964D6" w:rsidP="00607BF9">
      <w:pPr>
        <w:spacing w:after="0" w:line="240" w:lineRule="auto"/>
      </w:pPr>
      <w:r>
        <w:separator/>
      </w:r>
    </w:p>
  </w:footnote>
  <w:footnote w:type="continuationSeparator" w:id="0">
    <w:p w:rsidR="008964D6" w:rsidRDefault="008964D6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22C5D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2AF2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91F0D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85D07"/>
    <w:rsid w:val="004A2E0B"/>
    <w:rsid w:val="004A65EC"/>
    <w:rsid w:val="004B14A2"/>
    <w:rsid w:val="004B18E6"/>
    <w:rsid w:val="004C2CD7"/>
    <w:rsid w:val="004C5FCD"/>
    <w:rsid w:val="004D3A25"/>
    <w:rsid w:val="004D6EF8"/>
    <w:rsid w:val="004E1F5C"/>
    <w:rsid w:val="00515AB5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64873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477D1"/>
    <w:rsid w:val="00857F10"/>
    <w:rsid w:val="00860C69"/>
    <w:rsid w:val="008620AB"/>
    <w:rsid w:val="00866A9E"/>
    <w:rsid w:val="00873EAA"/>
    <w:rsid w:val="00882DB1"/>
    <w:rsid w:val="008964D6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3662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C2A0F"/>
    <w:rsid w:val="00AD514F"/>
    <w:rsid w:val="00B06C14"/>
    <w:rsid w:val="00B257F2"/>
    <w:rsid w:val="00B474D9"/>
    <w:rsid w:val="00B50E18"/>
    <w:rsid w:val="00B551BA"/>
    <w:rsid w:val="00B6431D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85DCA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84B32-C02F-4D56-AEEE-CAA4E7F47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3</cp:revision>
  <cp:lastPrinted>2022-09-01T05:50:00Z</cp:lastPrinted>
  <dcterms:created xsi:type="dcterms:W3CDTF">2025-11-19T09:30:00Z</dcterms:created>
  <dcterms:modified xsi:type="dcterms:W3CDTF">2025-11-19T09:34:00Z</dcterms:modified>
</cp:coreProperties>
</file>