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3B3D12" w:rsidRDefault="003B3D12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3B3D12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Fiber-Optic Communication Systems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3B3D12" w:rsidRDefault="003B3D12" w:rsidP="00E92F4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3B3D12">
                        <w:rPr>
                          <w:b/>
                          <w:color w:val="7030A0"/>
                          <w:sz w:val="56"/>
                          <w:szCs w:val="56"/>
                        </w:rPr>
                        <w:t>Fiber-Optic Communication Systems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B3D1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B3D1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https://www.pdfdrive.com/fiber-optic-communication-systems-e29302044.html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B3D1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B3D1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https://www.pdfdrive.com/fiber-optic-communication-systems-e29302044.html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01933"/>
                <wp:effectExtent l="95250" t="95250" r="88265" b="889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019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3D12" w:rsidRPr="003B3D12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B3D12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B3D12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B3D12" w:rsidRPr="003B3D12">
                              <w:rPr>
                                <w:color w:val="7030A0"/>
                                <w:sz w:val="40"/>
                                <w:szCs w:val="40"/>
                              </w:rPr>
                              <w:t>GOVIND E? AGRAWAL</w:t>
                            </w:r>
                          </w:p>
                          <w:p w:rsidR="003B3D12" w:rsidRPr="003B3D12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2D777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2D777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3B3D12" w:rsidRPr="003B3D12">
                              <w:rPr>
                                <w:color w:val="7030A0"/>
                                <w:sz w:val="40"/>
                                <w:szCs w:val="40"/>
                              </w:rPr>
                              <w:t>A JOHN WILEY &amp; SONS, INC.,</w:t>
                            </w:r>
                          </w:p>
                          <w:p w:rsidR="009E04A3" w:rsidRPr="003B3D12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B3D12" w:rsidRPr="003B3D1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2002</w:t>
                            </w:r>
                          </w:p>
                          <w:p w:rsidR="000D0406" w:rsidRPr="003B3D12" w:rsidRDefault="00080AAC" w:rsidP="003B3D1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B3D12" w:rsidRPr="003B3D12">
                              <w:rPr>
                                <w:color w:val="7030A0"/>
                              </w:rPr>
                              <w:t>0-471-22114-7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6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P7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kF/MBsO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B3D12" w:rsidRPr="003B3D12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B3D12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B3D12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B3D12" w:rsidRPr="003B3D12">
                        <w:rPr>
                          <w:color w:val="7030A0"/>
                          <w:sz w:val="40"/>
                          <w:szCs w:val="40"/>
                        </w:rPr>
                        <w:t>GOVIND E? AGRAWAL</w:t>
                      </w:r>
                    </w:p>
                    <w:p w:rsidR="003B3D12" w:rsidRPr="003B3D12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2D777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2D777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3B3D12" w:rsidRPr="003B3D12">
                        <w:rPr>
                          <w:color w:val="7030A0"/>
                          <w:sz w:val="40"/>
                          <w:szCs w:val="40"/>
                        </w:rPr>
                        <w:t>A JOHN WILEY &amp; SONS, INC.,</w:t>
                      </w:r>
                    </w:p>
                    <w:p w:rsidR="009E04A3" w:rsidRPr="003B3D12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B3D12" w:rsidRPr="003B3D12">
                        <w:rPr>
                          <w:color w:val="7030A0"/>
                          <w:sz w:val="40"/>
                          <w:szCs w:val="40"/>
                        </w:rPr>
                        <w:t>2002</w:t>
                      </w:r>
                    </w:p>
                    <w:p w:rsidR="000D0406" w:rsidRPr="003B3D12" w:rsidRDefault="00080AAC" w:rsidP="003B3D1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B3D12" w:rsidRPr="003B3D12">
                        <w:rPr>
                          <w:color w:val="7030A0"/>
                        </w:rPr>
                        <w:t>0-471-22114-7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9EB" w:rsidRDefault="001379EB" w:rsidP="00607BF9">
      <w:pPr>
        <w:spacing w:after="0" w:line="240" w:lineRule="auto"/>
      </w:pPr>
      <w:r>
        <w:separator/>
      </w:r>
    </w:p>
  </w:endnote>
  <w:endnote w:type="continuationSeparator" w:id="0">
    <w:p w:rsidR="001379EB" w:rsidRDefault="001379E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9EB" w:rsidRDefault="001379EB" w:rsidP="00607BF9">
      <w:pPr>
        <w:spacing w:after="0" w:line="240" w:lineRule="auto"/>
      </w:pPr>
      <w:r>
        <w:separator/>
      </w:r>
    </w:p>
  </w:footnote>
  <w:footnote w:type="continuationSeparator" w:id="0">
    <w:p w:rsidR="001379EB" w:rsidRDefault="001379E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379EB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D777A"/>
    <w:rsid w:val="003224CF"/>
    <w:rsid w:val="0032745D"/>
    <w:rsid w:val="0036159A"/>
    <w:rsid w:val="00361A28"/>
    <w:rsid w:val="0037044F"/>
    <w:rsid w:val="003766A4"/>
    <w:rsid w:val="003B3D12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2EF03-8D2C-4E60-9C33-DA2F1D31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2025-07-30T09:52:00Z</dcterms:created>
  <dcterms:modified xsi:type="dcterms:W3CDTF">2025-07-30T09:52:00Z</dcterms:modified>
</cp:coreProperties>
</file>