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C1150C" w:rsidP="00C1150C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Engineering Mathematics </w:t>
                            </w:r>
                            <w:r w:rsidRPr="00C1150C">
                              <w:rPr>
                                <w:color w:val="7030A0"/>
                              </w:rPr>
                              <w:t>in Ship Design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C1150C" w:rsidP="00C1150C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Engineering Mathematics </w:t>
                      </w:r>
                      <w:r w:rsidRPr="00C1150C">
                        <w:rPr>
                          <w:color w:val="7030A0"/>
                        </w:rPr>
                        <w:t>in Ship Design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1150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1150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https://knowledgegainer.delnet.in/Record/EB-0000107233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1150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1150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https://knowledgegainer.delnet.in/Record/EB-0000107233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Pr="00C1150C" w:rsidRDefault="00080AAC" w:rsidP="00C1150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150C" w:rsidRPr="00C1150C">
                              <w:rPr>
                                <w:color w:val="7030A0"/>
                                <w:sz w:val="32"/>
                                <w:szCs w:val="32"/>
                              </w:rPr>
                              <w:t>Cristiano Fragassa</w:t>
                            </w:r>
                            <w:r w:rsidR="00C1150C" w:rsidRPr="00C1150C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, Elizaldo Domingues Dos Santos </w:t>
                            </w:r>
                            <w:r w:rsidR="00C1150C" w:rsidRPr="00C1150C">
                              <w:rPr>
                                <w:color w:val="7030A0"/>
                                <w:sz w:val="32"/>
                                <w:szCs w:val="32"/>
                              </w:rPr>
                              <w:t>and Nenad Djordjevic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1150C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150C" w:rsidRPr="00C1150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978-3-03921-804-2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Pr="00C1150C" w:rsidRDefault="00080AAC" w:rsidP="00C1150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1150C" w:rsidRPr="00C1150C">
                        <w:rPr>
                          <w:color w:val="7030A0"/>
                          <w:sz w:val="32"/>
                          <w:szCs w:val="32"/>
                        </w:rPr>
                        <w:t>Cristiano Fragassa</w:t>
                      </w:r>
                      <w:r w:rsidR="00C1150C" w:rsidRPr="00C1150C">
                        <w:rPr>
                          <w:color w:val="7030A0"/>
                          <w:sz w:val="32"/>
                          <w:szCs w:val="32"/>
                        </w:rPr>
                        <w:t xml:space="preserve">, Elizaldo Domingues Dos Santos </w:t>
                      </w:r>
                      <w:r w:rsidR="00C1150C" w:rsidRPr="00C1150C">
                        <w:rPr>
                          <w:color w:val="7030A0"/>
                          <w:sz w:val="32"/>
                          <w:szCs w:val="32"/>
                        </w:rPr>
                        <w:t>and Nenad Djordjevic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1150C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1150C" w:rsidRPr="00C1150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978-3-03921-804-2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84B" w:rsidRDefault="0084784B" w:rsidP="00607BF9">
      <w:pPr>
        <w:spacing w:after="0" w:line="240" w:lineRule="auto"/>
      </w:pPr>
      <w:r>
        <w:separator/>
      </w:r>
    </w:p>
  </w:endnote>
  <w:endnote w:type="continuationSeparator" w:id="0">
    <w:p w:rsidR="0084784B" w:rsidRDefault="0084784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84B" w:rsidRDefault="0084784B" w:rsidP="00607BF9">
      <w:pPr>
        <w:spacing w:after="0" w:line="240" w:lineRule="auto"/>
      </w:pPr>
      <w:r>
        <w:separator/>
      </w:r>
    </w:p>
  </w:footnote>
  <w:footnote w:type="continuationSeparator" w:id="0">
    <w:p w:rsidR="0084784B" w:rsidRDefault="0084784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84B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8A19-7306-40F9-B87E-C8C6A4B0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2025-09-10T09:24:00Z</dcterms:created>
  <dcterms:modified xsi:type="dcterms:W3CDTF">2025-09-10T09:24:00Z</dcterms:modified>
</cp:coreProperties>
</file>