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27BF" w:rsidRPr="002F27BF" w:rsidRDefault="002F27BF" w:rsidP="002F27B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F27B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conomics and </w:t>
                            </w:r>
                            <w:r w:rsidRPr="002F27B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Modeling in</w:t>
                            </w:r>
                          </w:p>
                          <w:p w:rsidR="009E04A3" w:rsidRPr="00E92F46" w:rsidRDefault="002F27BF" w:rsidP="002F27B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2F27B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Health-Related Research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2F27BF" w:rsidRPr="002F27BF" w:rsidRDefault="002F27BF" w:rsidP="002F27B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F27BF">
                        <w:rPr>
                          <w:b/>
                          <w:color w:val="7030A0"/>
                          <w:sz w:val="52"/>
                          <w:szCs w:val="52"/>
                        </w:rPr>
                        <w:t>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conomics and </w:t>
                      </w:r>
                      <w:r w:rsidRPr="002F27BF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Modeling in</w:t>
                      </w:r>
                    </w:p>
                    <w:p w:rsidR="009E04A3" w:rsidRPr="00E92F46" w:rsidRDefault="002F27BF" w:rsidP="002F27B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2F27BF">
                        <w:rPr>
                          <w:b/>
                          <w:color w:val="7030A0"/>
                          <w:sz w:val="52"/>
                          <w:szCs w:val="52"/>
                        </w:rPr>
                        <w:t>Health-Related Research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-122316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F27B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F27B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https://knowledgegainer.delnet.in/Record/EB-0000152373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WxftzgAAAACwEAAA8AAABkcnMvZG93bnJldi54bWxMj8tOwzAQRfdI/IM1SOxa54HaEjKpEFLF&#10;CqQaFiydeJpEjcdR7Lbp3+OuYDm6R/eeKbezHcSZJt87RkiXCQjixpmeW4Tvr91iA8IHzUYPjgnh&#10;Sh621f1dqQvjLrynswqtiCXsC43QhTAWUvqmI6v90o3EMTu4yeoQz6mVZtKXWG4HmSXJSlrdc1zo&#10;9EhvHTVHdbIIu5/3QR2V3R9IZfWHt+pTr66Ijw/z6wuIQHP4g+GmH9Whik61O7HxYkBYpM95RBHy&#10;PANxA/J1ugZRI2RPmwRkVcr/P1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FsX7c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F27B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F27B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https://knowledgegainer.delnet.in/Record/EB-0000152373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64F8" w:rsidRDefault="00080AAC" w:rsidP="002F27B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2F27B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Marzenna Anna Weresa Christina Ciecierski </w:t>
                            </w:r>
                            <w:r w:rsidR="002F27BF" w:rsidRPr="002F27B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Lidia Filus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27B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27B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978-90-04-51212-2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164F8" w:rsidRDefault="00080AAC" w:rsidP="002F27B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2F27B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Marzenna Anna Weresa Christina Ciecierski </w:t>
                      </w:r>
                      <w:r w:rsidR="002F27BF" w:rsidRPr="002F27BF">
                        <w:rPr>
                          <w:b/>
                          <w:color w:val="7030A0"/>
                          <w:sz w:val="40"/>
                          <w:szCs w:val="40"/>
                        </w:rPr>
                        <w:t>Lidia Filus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F27BF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F27B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978-90-04-51212-2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AC" w:rsidRDefault="00F218AC" w:rsidP="00607BF9">
      <w:pPr>
        <w:spacing w:after="0" w:line="240" w:lineRule="auto"/>
      </w:pPr>
      <w:r>
        <w:separator/>
      </w:r>
    </w:p>
  </w:endnote>
  <w:endnote w:type="continuationSeparator" w:id="0">
    <w:p w:rsidR="00F218AC" w:rsidRDefault="00F218A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AC" w:rsidRDefault="00F218AC" w:rsidP="00607BF9">
      <w:pPr>
        <w:spacing w:after="0" w:line="240" w:lineRule="auto"/>
      </w:pPr>
      <w:r>
        <w:separator/>
      </w:r>
    </w:p>
  </w:footnote>
  <w:footnote w:type="continuationSeparator" w:id="0">
    <w:p w:rsidR="00F218AC" w:rsidRDefault="00F218A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3FCE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27BF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64F8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218AC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A681-833B-4A4B-8C84-CD714BFA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2025-09-30T10:37:00Z</dcterms:created>
  <dcterms:modified xsi:type="dcterms:W3CDTF">2025-09-30T10:37:00Z</dcterms:modified>
</cp:coreProperties>
</file>