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-88265</wp:posOffset>
                </wp:positionH>
                <wp:positionV relativeFrom="paragraph">
                  <wp:posOffset>172646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157B69" w:rsidRDefault="00091A05" w:rsidP="00091A05">
                            <w:pPr>
                              <w:jc w:val="center"/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</w:pPr>
                            <w:bookmarkStart w:id="0" w:name="_GoBack"/>
                            <w:r w:rsidRPr="00091A05"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>Divergence Measures: Mathematical</w:t>
                            </w:r>
                            <w:r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091A05"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>Foundations and</w:t>
                            </w:r>
                            <w:r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091A05"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>Applications in</w:t>
                            </w:r>
                            <w:r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091A05"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>Information-Theoretic and Statistical</w:t>
                            </w:r>
                            <w:r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091A05"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>Problems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6.95pt;margin-top:13.6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DmPlUT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157B69" w:rsidRDefault="00091A05" w:rsidP="00091A05">
                      <w:pPr>
                        <w:jc w:val="center"/>
                        <w:rPr>
                          <w:b/>
                          <w:color w:val="7030A0"/>
                          <w:sz w:val="48"/>
                          <w:szCs w:val="48"/>
                        </w:rPr>
                      </w:pPr>
                      <w:bookmarkStart w:id="1" w:name="_GoBack"/>
                      <w:r w:rsidRPr="00091A05">
                        <w:rPr>
                          <w:b/>
                          <w:color w:val="7030A0"/>
                          <w:sz w:val="48"/>
                          <w:szCs w:val="48"/>
                        </w:rPr>
                        <w:t>Divergence Measures: Mathematical</w:t>
                      </w:r>
                      <w:r>
                        <w:rPr>
                          <w:b/>
                          <w:color w:val="7030A0"/>
                          <w:sz w:val="48"/>
                          <w:szCs w:val="48"/>
                        </w:rPr>
                        <w:t xml:space="preserve"> </w:t>
                      </w:r>
                      <w:r w:rsidRPr="00091A05">
                        <w:rPr>
                          <w:b/>
                          <w:color w:val="7030A0"/>
                          <w:sz w:val="48"/>
                          <w:szCs w:val="48"/>
                        </w:rPr>
                        <w:t>Foundations and</w:t>
                      </w:r>
                      <w:r>
                        <w:rPr>
                          <w:b/>
                          <w:color w:val="7030A0"/>
                          <w:sz w:val="48"/>
                          <w:szCs w:val="48"/>
                        </w:rPr>
                        <w:t xml:space="preserve"> </w:t>
                      </w:r>
                      <w:r w:rsidRPr="00091A05">
                        <w:rPr>
                          <w:b/>
                          <w:color w:val="7030A0"/>
                          <w:sz w:val="48"/>
                          <w:szCs w:val="48"/>
                        </w:rPr>
                        <w:t>Applications in</w:t>
                      </w:r>
                      <w:r>
                        <w:rPr>
                          <w:b/>
                          <w:color w:val="7030A0"/>
                          <w:sz w:val="48"/>
                          <w:szCs w:val="48"/>
                        </w:rPr>
                        <w:t xml:space="preserve"> </w:t>
                      </w:r>
                      <w:r w:rsidRPr="00091A05">
                        <w:rPr>
                          <w:b/>
                          <w:color w:val="7030A0"/>
                          <w:sz w:val="48"/>
                          <w:szCs w:val="48"/>
                        </w:rPr>
                        <w:t>Information-Theoretic and Statistical</w:t>
                      </w:r>
                      <w:r>
                        <w:rPr>
                          <w:b/>
                          <w:color w:val="7030A0"/>
                          <w:sz w:val="48"/>
                          <w:szCs w:val="48"/>
                        </w:rPr>
                        <w:t xml:space="preserve"> </w:t>
                      </w:r>
                      <w:r w:rsidRPr="00091A05">
                        <w:rPr>
                          <w:b/>
                          <w:color w:val="7030A0"/>
                          <w:sz w:val="48"/>
                          <w:szCs w:val="48"/>
                        </w:rPr>
                        <w:t>Problems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5B5323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521182" wp14:editId="24769E3E">
                <wp:simplePos x="0" y="0"/>
                <wp:positionH relativeFrom="column">
                  <wp:posOffset>-168275</wp:posOffset>
                </wp:positionH>
                <wp:positionV relativeFrom="paragraph">
                  <wp:posOffset>7620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091A05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091A05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https://knowledgegainer.delnet.in/Record/EB-0000121082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3.25pt;margin-top: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ByXDKz3QAAAAo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091A05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091A05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https://knowledgegainer.delnet.in/Record/EB-0000121082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91A05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091A05" w:rsidRPr="00091A05">
                              <w:rPr>
                                <w:color w:val="7030A0"/>
                                <w:sz w:val="40"/>
                                <w:szCs w:val="40"/>
                              </w:rPr>
                              <w:t>Igal</w:t>
                            </w:r>
                            <w:proofErr w:type="spellEnd"/>
                            <w:r w:rsidR="00091A05" w:rsidRPr="00091A05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091A05" w:rsidRPr="00091A05">
                              <w:rPr>
                                <w:color w:val="7030A0"/>
                                <w:sz w:val="40"/>
                                <w:szCs w:val="40"/>
                              </w:rPr>
                              <w:t>Sason</w:t>
                            </w:r>
                            <w:proofErr w:type="spellEnd"/>
                          </w:p>
                          <w:p w:rsidR="00FB7DC0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FB7DC0" w:rsidRPr="00FB7DC0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091A05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2022</w:t>
                            </w:r>
                          </w:p>
                          <w:p w:rsidR="00F35B05" w:rsidRPr="006223CD" w:rsidRDefault="00CE1A46" w:rsidP="009161B1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091A05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</w:t>
                            </w:r>
                            <w:r w:rsidR="00091A05" w:rsidRPr="00091A05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8-3-0365-4332-1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091A05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091A05" w:rsidRPr="00091A05">
                        <w:rPr>
                          <w:color w:val="7030A0"/>
                          <w:sz w:val="40"/>
                          <w:szCs w:val="40"/>
                        </w:rPr>
                        <w:t>Igal</w:t>
                      </w:r>
                      <w:proofErr w:type="spellEnd"/>
                      <w:r w:rsidR="00091A05" w:rsidRPr="00091A05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091A05" w:rsidRPr="00091A05">
                        <w:rPr>
                          <w:color w:val="7030A0"/>
                          <w:sz w:val="40"/>
                          <w:szCs w:val="40"/>
                        </w:rPr>
                        <w:t>Sason</w:t>
                      </w:r>
                      <w:proofErr w:type="spellEnd"/>
                    </w:p>
                    <w:p w:rsidR="00FB7DC0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FB7DC0" w:rsidRPr="00FB7DC0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091A05">
                        <w:rPr>
                          <w:color w:val="7030A0"/>
                          <w:sz w:val="40"/>
                          <w:szCs w:val="40"/>
                        </w:rPr>
                        <w:t>2022</w:t>
                      </w:r>
                    </w:p>
                    <w:p w:rsidR="00F35B05" w:rsidRPr="006223CD" w:rsidRDefault="00CE1A46" w:rsidP="009161B1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091A05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</w:t>
                      </w:r>
                      <w:r w:rsidR="00091A05" w:rsidRPr="00091A05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8-3-0365-4332-1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860" w:rsidRDefault="00ED5860" w:rsidP="00607BF9">
      <w:pPr>
        <w:spacing w:after="0" w:line="240" w:lineRule="auto"/>
      </w:pPr>
      <w:r>
        <w:separator/>
      </w:r>
    </w:p>
  </w:endnote>
  <w:endnote w:type="continuationSeparator" w:id="0">
    <w:p w:rsidR="00ED5860" w:rsidRDefault="00ED5860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860" w:rsidRDefault="00ED5860" w:rsidP="00607BF9">
      <w:pPr>
        <w:spacing w:after="0" w:line="240" w:lineRule="auto"/>
      </w:pPr>
      <w:r>
        <w:separator/>
      </w:r>
    </w:p>
  </w:footnote>
  <w:footnote w:type="continuationSeparator" w:id="0">
    <w:p w:rsidR="00ED5860" w:rsidRDefault="00ED5860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91A05"/>
    <w:rsid w:val="000D0406"/>
    <w:rsid w:val="000E2481"/>
    <w:rsid w:val="00102226"/>
    <w:rsid w:val="00122019"/>
    <w:rsid w:val="0014006F"/>
    <w:rsid w:val="0015408E"/>
    <w:rsid w:val="00157B69"/>
    <w:rsid w:val="00173AD5"/>
    <w:rsid w:val="00176F40"/>
    <w:rsid w:val="00186069"/>
    <w:rsid w:val="00197FCB"/>
    <w:rsid w:val="001A058E"/>
    <w:rsid w:val="001D1C4B"/>
    <w:rsid w:val="001E5A31"/>
    <w:rsid w:val="001F04AC"/>
    <w:rsid w:val="002178B5"/>
    <w:rsid w:val="00227F13"/>
    <w:rsid w:val="00241202"/>
    <w:rsid w:val="0024340D"/>
    <w:rsid w:val="00257067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1A33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4F6B71"/>
    <w:rsid w:val="00537795"/>
    <w:rsid w:val="00567A6D"/>
    <w:rsid w:val="00590EC2"/>
    <w:rsid w:val="0059299A"/>
    <w:rsid w:val="005B5323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1BDB"/>
    <w:rsid w:val="00873EAA"/>
    <w:rsid w:val="00882DB1"/>
    <w:rsid w:val="008C1419"/>
    <w:rsid w:val="008D6A6B"/>
    <w:rsid w:val="008D7BB6"/>
    <w:rsid w:val="008F3A60"/>
    <w:rsid w:val="00903986"/>
    <w:rsid w:val="00912A75"/>
    <w:rsid w:val="009148AB"/>
    <w:rsid w:val="009161B1"/>
    <w:rsid w:val="0092039B"/>
    <w:rsid w:val="009213E8"/>
    <w:rsid w:val="00950AEB"/>
    <w:rsid w:val="009650F2"/>
    <w:rsid w:val="00984545"/>
    <w:rsid w:val="00993C32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A5C62"/>
    <w:rsid w:val="00BB2719"/>
    <w:rsid w:val="00C12C3D"/>
    <w:rsid w:val="00C21A0A"/>
    <w:rsid w:val="00C34F0D"/>
    <w:rsid w:val="00C43642"/>
    <w:rsid w:val="00C46667"/>
    <w:rsid w:val="00C532B1"/>
    <w:rsid w:val="00C570CA"/>
    <w:rsid w:val="00C77B08"/>
    <w:rsid w:val="00C828B7"/>
    <w:rsid w:val="00C85B55"/>
    <w:rsid w:val="00C97590"/>
    <w:rsid w:val="00CB0FFA"/>
    <w:rsid w:val="00CC0726"/>
    <w:rsid w:val="00CE1A46"/>
    <w:rsid w:val="00CE286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F59ED"/>
    <w:rsid w:val="00E4628B"/>
    <w:rsid w:val="00E46E82"/>
    <w:rsid w:val="00E46ECF"/>
    <w:rsid w:val="00E50F21"/>
    <w:rsid w:val="00E558BD"/>
    <w:rsid w:val="00E92F46"/>
    <w:rsid w:val="00EA3AEF"/>
    <w:rsid w:val="00EC1028"/>
    <w:rsid w:val="00ED5860"/>
    <w:rsid w:val="00ED5C1A"/>
    <w:rsid w:val="00EF101B"/>
    <w:rsid w:val="00EF378F"/>
    <w:rsid w:val="00F06956"/>
    <w:rsid w:val="00F32B0C"/>
    <w:rsid w:val="00F33B6A"/>
    <w:rsid w:val="00F35B05"/>
    <w:rsid w:val="00F416C5"/>
    <w:rsid w:val="00F5070B"/>
    <w:rsid w:val="00F5130F"/>
    <w:rsid w:val="00F65BAC"/>
    <w:rsid w:val="00F70E33"/>
    <w:rsid w:val="00FB7BA8"/>
    <w:rsid w:val="00FB7DC0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D291D-6D08-4140-8983-2E15D81B2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2025-11-17T10:12:00Z</dcterms:created>
  <dcterms:modified xsi:type="dcterms:W3CDTF">2025-11-17T10:12:00Z</dcterms:modified>
</cp:coreProperties>
</file>