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709D" w:rsidRPr="0056709D" w:rsidRDefault="0056709D" w:rsidP="0056709D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56709D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>Computer Science Research and Technology, Vol. 2 (Computer Science, Technology and Applications)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6709D" w:rsidRPr="0056709D" w:rsidRDefault="0056709D" w:rsidP="0056709D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  <w:bookmarkStart w:id="1" w:name="_GoBack"/>
                      <w:r w:rsidRPr="0056709D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>Computer Science Research and Technology, Vol. 2 (Computer Science, Technology and Applications)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56709D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56709D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https://welib.org/md5/5250f00d4a7ae6a8c5bbd44e0ff52033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56709D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56709D">
                          <w:rPr>
                            <w:rStyle w:val="Hyperlink"/>
                            <w:sz w:val="56"/>
                            <w:szCs w:val="56"/>
                          </w:rPr>
                          <w:t>https://welib.org/md5/5250f00d4a7ae6a8c5bbd44e0ff52033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EA1" w:rsidRPr="00BB670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DB5C72" w:rsidRPr="00DB5C7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Janice P. Bauer</w:t>
                              </w:r>
                            </w:hyperlink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6709D" w:rsidRPr="0056709D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Nova Science Publishers, Incorporated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DB5C72">
                              <w:rPr>
                                <w:b/>
                                <w:sz w:val="56"/>
                                <w:szCs w:val="56"/>
                              </w:rPr>
                              <w:t>2011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DB5C72" w:rsidRPr="00DB5C72">
                              <w:rPr>
                                <w:sz w:val="48"/>
                                <w:szCs w:val="48"/>
                              </w:rPr>
                              <w:t>978-1-61122-724-6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2EA1" w:rsidRPr="00BB670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DB5C72" w:rsidRPr="00DB5C7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Janice P. Bauer</w:t>
                        </w:r>
                      </w:hyperlink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6709D" w:rsidRPr="0056709D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Nova Science Publishers, Incorporated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DB5C72">
                        <w:rPr>
                          <w:b/>
                          <w:sz w:val="56"/>
                          <w:szCs w:val="56"/>
                        </w:rPr>
                        <w:t>2011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DB5C72" w:rsidRPr="00DB5C72">
                        <w:rPr>
                          <w:sz w:val="48"/>
                          <w:szCs w:val="48"/>
                        </w:rPr>
                        <w:t>978-1-61122-724-6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E9" w:rsidRDefault="004F4CE9" w:rsidP="00607BF9">
      <w:pPr>
        <w:spacing w:after="0" w:line="240" w:lineRule="auto"/>
      </w:pPr>
      <w:r>
        <w:separator/>
      </w:r>
    </w:p>
  </w:endnote>
  <w:endnote w:type="continuationSeparator" w:id="0">
    <w:p w:rsidR="004F4CE9" w:rsidRDefault="004F4C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E9" w:rsidRDefault="004F4CE9" w:rsidP="00607BF9">
      <w:pPr>
        <w:spacing w:after="0" w:line="240" w:lineRule="auto"/>
      </w:pPr>
      <w:r>
        <w:separator/>
      </w:r>
    </w:p>
  </w:footnote>
  <w:footnote w:type="continuationSeparator" w:id="0">
    <w:p w:rsidR="004F4CE9" w:rsidRDefault="004F4CE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5250f00d4a7ae6a8c5bbd44e0ff520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5250f00d4a7ae6a8c5bbd44e0ff5203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Janice%20P.%20Bauer%2C%20edi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Janice%20P.%20Bauer%2C%20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2025-09-03T10:36:00Z</dcterms:created>
  <dcterms:modified xsi:type="dcterms:W3CDTF">2025-09-03T10:36:00Z</dcterms:modified>
</cp:coreProperties>
</file>