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691A37" w:rsidRDefault="00D726F4" w:rsidP="00D726F4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7030A0"/>
                                <w:sz w:val="240"/>
                                <w:szCs w:val="52"/>
                              </w:rPr>
                            </w:pPr>
                            <w:bookmarkStart w:id="0" w:name="_GoBack"/>
                            <w:r w:rsidRPr="00D726F4">
                              <w:rPr>
                                <w:rFonts w:ascii="Arial Black" w:hAnsi="Arial Black"/>
                                <w:b/>
                                <w:color w:val="7030A0"/>
                                <w:sz w:val="56"/>
                              </w:rPr>
                              <w:t>Charged Particle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7030A0"/>
                                <w:sz w:val="56"/>
                              </w:rPr>
                              <w:t xml:space="preserve"> </w:t>
                            </w:r>
                            <w:r w:rsidRPr="00D726F4">
                              <w:rPr>
                                <w:rFonts w:ascii="Arial Black" w:hAnsi="Arial Black"/>
                                <w:b/>
                                <w:color w:val="7030A0"/>
                                <w:sz w:val="56"/>
                              </w:rPr>
                              <w:t>Optics Theory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691A37" w:rsidRDefault="00D726F4" w:rsidP="00D726F4">
                      <w:pPr>
                        <w:jc w:val="center"/>
                        <w:rPr>
                          <w:rFonts w:ascii="Arial Black" w:hAnsi="Arial Black"/>
                          <w:b/>
                          <w:color w:val="7030A0"/>
                          <w:sz w:val="240"/>
                          <w:szCs w:val="52"/>
                        </w:rPr>
                      </w:pPr>
                      <w:bookmarkStart w:id="1" w:name="_GoBack"/>
                      <w:r w:rsidRPr="00D726F4">
                        <w:rPr>
                          <w:rFonts w:ascii="Arial Black" w:hAnsi="Arial Black"/>
                          <w:b/>
                          <w:color w:val="7030A0"/>
                          <w:sz w:val="56"/>
                        </w:rPr>
                        <w:t>Charged Particle</w:t>
                      </w:r>
                      <w:r>
                        <w:rPr>
                          <w:rFonts w:ascii="Arial Black" w:hAnsi="Arial Black"/>
                          <w:b/>
                          <w:color w:val="7030A0"/>
                          <w:sz w:val="56"/>
                        </w:rPr>
                        <w:t xml:space="preserve"> </w:t>
                      </w:r>
                      <w:r w:rsidRPr="00D726F4">
                        <w:rPr>
                          <w:rFonts w:ascii="Arial Black" w:hAnsi="Arial Black"/>
                          <w:b/>
                          <w:color w:val="7030A0"/>
                          <w:sz w:val="56"/>
                        </w:rPr>
                        <w:t>Optics Theory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D726F4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726F4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https://library.oapen.org/bitstream/handle/20.500.12657/40076/9781482229943.pdf?sequence=1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D726F4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726F4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https://library.oapen.org/bitstream/handle/20.500.12657/40076/9781482229943.pdf?sequence=1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1A3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726F4" w:rsidRPr="00D726F4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James C. </w:t>
                            </w:r>
                            <w:proofErr w:type="spellStart"/>
                            <w:r w:rsidR="00D726F4" w:rsidRPr="00D726F4">
                              <w:rPr>
                                <w:color w:val="7030A0"/>
                                <w:sz w:val="40"/>
                                <w:szCs w:val="40"/>
                              </w:rPr>
                              <w:t>Wyant</w:t>
                            </w:r>
                            <w:proofErr w:type="spellEnd"/>
                          </w:p>
                          <w:p w:rsidR="00D726F4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D726F4" w:rsidRPr="00D726F4">
                              <w:rPr>
                                <w:color w:val="7030A0"/>
                                <w:sz w:val="40"/>
                                <w:szCs w:val="40"/>
                              </w:rPr>
                              <w:t>Taylor &amp; Francis Group, LLC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D726F4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2015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691A37" w:rsidRPr="00691A37">
                              <w:rPr>
                                <w:b w:val="0"/>
                                <w:color w:val="7030A0"/>
                              </w:rPr>
                              <w:t xml:space="preserve"> </w:t>
                            </w:r>
                            <w:r w:rsidR="00D726F4">
                              <w:rPr>
                                <w:b w:val="0"/>
                                <w:color w:val="7030A0"/>
                              </w:rPr>
                              <w:t>13</w:t>
                            </w:r>
                            <w:r w:rsidR="00D726F4" w:rsidRPr="00D726F4">
                              <w:rPr>
                                <w:b w:val="0"/>
                                <w:color w:val="7030A0"/>
                              </w:rPr>
                              <w:t>: 978-1-4822-2994-3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91A3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726F4" w:rsidRPr="00D726F4">
                        <w:rPr>
                          <w:color w:val="7030A0"/>
                          <w:sz w:val="40"/>
                          <w:szCs w:val="40"/>
                        </w:rPr>
                        <w:t xml:space="preserve">James C. </w:t>
                      </w:r>
                      <w:proofErr w:type="spellStart"/>
                      <w:r w:rsidR="00D726F4" w:rsidRPr="00D726F4">
                        <w:rPr>
                          <w:color w:val="7030A0"/>
                          <w:sz w:val="40"/>
                          <w:szCs w:val="40"/>
                        </w:rPr>
                        <w:t>Wyant</w:t>
                      </w:r>
                      <w:proofErr w:type="spellEnd"/>
                    </w:p>
                    <w:p w:rsidR="00D726F4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D726F4" w:rsidRPr="00D726F4">
                        <w:rPr>
                          <w:color w:val="7030A0"/>
                          <w:sz w:val="40"/>
                          <w:szCs w:val="40"/>
                        </w:rPr>
                        <w:t>Taylor &amp; Francis Group, LLC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D726F4">
                        <w:rPr>
                          <w:color w:val="7030A0"/>
                          <w:sz w:val="40"/>
                          <w:szCs w:val="40"/>
                        </w:rPr>
                        <w:t>2015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691A37" w:rsidRPr="00691A37">
                        <w:rPr>
                          <w:b w:val="0"/>
                          <w:color w:val="7030A0"/>
                        </w:rPr>
                        <w:t xml:space="preserve"> </w:t>
                      </w:r>
                      <w:r w:rsidR="00D726F4">
                        <w:rPr>
                          <w:b w:val="0"/>
                          <w:color w:val="7030A0"/>
                        </w:rPr>
                        <w:t>13</w:t>
                      </w:r>
                      <w:r w:rsidR="00D726F4" w:rsidRPr="00D726F4">
                        <w:rPr>
                          <w:b w:val="0"/>
                          <w:color w:val="7030A0"/>
                        </w:rPr>
                        <w:t>: 978-1-4822-2994-3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C99" w:rsidRDefault="00A22C99" w:rsidP="00607BF9">
      <w:pPr>
        <w:spacing w:after="0" w:line="240" w:lineRule="auto"/>
      </w:pPr>
      <w:r>
        <w:separator/>
      </w:r>
    </w:p>
  </w:endnote>
  <w:endnote w:type="continuationSeparator" w:id="0">
    <w:p w:rsidR="00A22C99" w:rsidRDefault="00A22C9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C99" w:rsidRDefault="00A22C99" w:rsidP="00607BF9">
      <w:pPr>
        <w:spacing w:after="0" w:line="240" w:lineRule="auto"/>
      </w:pPr>
      <w:r>
        <w:separator/>
      </w:r>
    </w:p>
  </w:footnote>
  <w:footnote w:type="continuationSeparator" w:id="0">
    <w:p w:rsidR="00A22C99" w:rsidRDefault="00A22C9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1A37"/>
    <w:rsid w:val="006963E5"/>
    <w:rsid w:val="006A40B7"/>
    <w:rsid w:val="006C1928"/>
    <w:rsid w:val="006D1F45"/>
    <w:rsid w:val="006F1FD9"/>
    <w:rsid w:val="00700B99"/>
    <w:rsid w:val="00707A9D"/>
    <w:rsid w:val="00733F46"/>
    <w:rsid w:val="007353F3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E04A3"/>
    <w:rsid w:val="00A113F5"/>
    <w:rsid w:val="00A21678"/>
    <w:rsid w:val="00A22C99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26F4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A84F8-8766-468D-A9D5-8EFF8ECA1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2026-02-20T08:22:00Z</dcterms:created>
  <dcterms:modified xsi:type="dcterms:W3CDTF">2026-02-20T08:22:00Z</dcterms:modified>
</cp:coreProperties>
</file>