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962B3" w:rsidP="005962B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962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Advances </w:t>
                            </w:r>
                            <w:r w:rsidRPr="005962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Hydraulics</w:t>
                            </w:r>
                            <w:r w:rsidRPr="005962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962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Hydro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962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informatics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962B3" w:rsidP="005962B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962B3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Advances </w:t>
                      </w:r>
                      <w:r w:rsidRPr="005962B3">
                        <w:rPr>
                          <w:b/>
                          <w:color w:val="7030A0"/>
                          <w:sz w:val="52"/>
                          <w:szCs w:val="52"/>
                        </w:rPr>
                        <w:t>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Hydraulics</w:t>
                      </w:r>
                      <w:r w:rsidRPr="005962B3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962B3">
                        <w:rPr>
                          <w:b/>
                          <w:color w:val="7030A0"/>
                          <w:sz w:val="52"/>
                          <w:szCs w:val="52"/>
                        </w:rPr>
                        <w:t>Hydro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962B3">
                        <w:rPr>
                          <w:b/>
                          <w:color w:val="7030A0"/>
                          <w:sz w:val="52"/>
                          <w:szCs w:val="52"/>
                        </w:rPr>
                        <w:t>informatics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962B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962B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https://www.mdpi.com/books/reprint/2681-advances-in-hydraulics-and-hydroinformatics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962B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962B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https://www.mdpi.com/books/reprint/2681-advances-in-hydraulics-and-hydroinformatics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1A0" w:rsidRDefault="00CE1A46" w:rsidP="005962B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>ian</w:t>
                            </w:r>
                            <w:proofErr w:type="spellEnd"/>
                            <w:proofErr w:type="gramEnd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>Guo</w:t>
                            </w:r>
                            <w:proofErr w:type="spellEnd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Zhou, </w:t>
                            </w:r>
                            <w:proofErr w:type="spellStart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>Jianmin</w:t>
                            </w:r>
                            <w:proofErr w:type="spellEnd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Zhang, Yong </w:t>
                            </w:r>
                            <w:proofErr w:type="spellStart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>Peng</w:t>
                            </w:r>
                            <w:proofErr w:type="spellEnd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</w:t>
                            </w:r>
                            <w:r w:rsid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Alistair G. L. </w:t>
                            </w:r>
                            <w:proofErr w:type="spellStart"/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>Borthwick</w:t>
                            </w:r>
                            <w:r w:rsid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>v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62B3" w:rsidRPr="005962B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113F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34C1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962B3" w:rsidRPr="005962B3">
                              <w:rPr>
                                <w:b w:val="0"/>
                                <w:color w:val="7030A0"/>
                              </w:rPr>
                              <w:t>978-3-03936-124-3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641A0" w:rsidRDefault="00CE1A46" w:rsidP="005962B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>ian</w:t>
                      </w:r>
                      <w:proofErr w:type="spellEnd"/>
                      <w:proofErr w:type="gramEnd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>Guo</w:t>
                      </w:r>
                      <w:proofErr w:type="spellEnd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 xml:space="preserve"> Zhou, </w:t>
                      </w:r>
                      <w:proofErr w:type="spellStart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>Jianmin</w:t>
                      </w:r>
                      <w:proofErr w:type="spellEnd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 xml:space="preserve"> Zhang, Yong </w:t>
                      </w:r>
                      <w:proofErr w:type="spellStart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>Peng</w:t>
                      </w:r>
                      <w:proofErr w:type="spellEnd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 xml:space="preserve"> and</w:t>
                      </w:r>
                      <w:r w:rsidR="005962B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 xml:space="preserve">Alistair G. L. </w:t>
                      </w:r>
                      <w:proofErr w:type="spellStart"/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>Borthwick</w:t>
                      </w:r>
                      <w:r w:rsidR="005962B3">
                        <w:rPr>
                          <w:color w:val="7030A0"/>
                          <w:sz w:val="40"/>
                          <w:szCs w:val="40"/>
                        </w:rPr>
                        <w:t>v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962B3" w:rsidRPr="005962B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113F5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34C1A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962B3" w:rsidRPr="005962B3">
                        <w:rPr>
                          <w:b w:val="0"/>
                          <w:color w:val="7030A0"/>
                        </w:rPr>
                        <w:t>978-3-03936-124-3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22E" w:rsidRDefault="007A122E" w:rsidP="00607BF9">
      <w:pPr>
        <w:spacing w:after="0" w:line="240" w:lineRule="auto"/>
      </w:pPr>
      <w:r>
        <w:separator/>
      </w:r>
    </w:p>
  </w:endnote>
  <w:endnote w:type="continuationSeparator" w:id="0">
    <w:p w:rsidR="007A122E" w:rsidRDefault="007A122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22E" w:rsidRDefault="007A122E" w:rsidP="00607BF9">
      <w:pPr>
        <w:spacing w:after="0" w:line="240" w:lineRule="auto"/>
      </w:pPr>
      <w:r>
        <w:separator/>
      </w:r>
    </w:p>
  </w:footnote>
  <w:footnote w:type="continuationSeparator" w:id="0">
    <w:p w:rsidR="007A122E" w:rsidRDefault="007A122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122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A8477-B333-47B9-887F-9679CA2A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2026-02-13T09:38:00Z</dcterms:created>
  <dcterms:modified xsi:type="dcterms:W3CDTF">2026-02-13T09:38:00Z</dcterms:modified>
</cp:coreProperties>
</file>