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F12BE8" w:rsidP="00F12BE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12BE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Addressing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12BE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New Therapeutic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12BE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Strategies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12BE8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Using Models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F12BE8" w:rsidP="00F12BE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12BE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Addressing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12BE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New Therapeutic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12BE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Strategies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12BE8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Using Models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F12BE8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12BE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https://knowledgegainer.delnet.in/Record/EB-0000145325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F12BE8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12BE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https://knowledgegainer.delnet.in/Record/EB-0000145325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6EA2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2BE8" w:rsidRPr="00F12BE8">
                              <w:rPr>
                                <w:color w:val="7030A0"/>
                                <w:sz w:val="40"/>
                                <w:szCs w:val="40"/>
                              </w:rPr>
                              <w:t>Ana Faustino and Paula A. Oliveira</w:t>
                            </w:r>
                          </w:p>
                          <w:p w:rsidR="00015DAD" w:rsidRDefault="00CE1A46" w:rsidP="00CF1F0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F1F06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12BE8">
                              <w:rPr>
                                <w:color w:val="7030A0"/>
                                <w:sz w:val="40"/>
                                <w:szCs w:val="40"/>
                              </w:rPr>
                              <w:t>97</w:t>
                            </w:r>
                            <w:r w:rsidR="00F12BE8" w:rsidRPr="00F12BE8">
                              <w:rPr>
                                <w:color w:val="7030A0"/>
                                <w:sz w:val="40"/>
                                <w:szCs w:val="40"/>
                              </w:rPr>
                              <w:t>8-3-0365-7083-9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C6EA2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2BE8" w:rsidRPr="00F12BE8">
                        <w:rPr>
                          <w:color w:val="7030A0"/>
                          <w:sz w:val="40"/>
                          <w:szCs w:val="40"/>
                        </w:rPr>
                        <w:t>Ana Faustino and Paula A. Oliveira</w:t>
                      </w:r>
                    </w:p>
                    <w:p w:rsidR="00015DAD" w:rsidRDefault="00CE1A46" w:rsidP="00CF1F0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F1F06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12BE8">
                        <w:rPr>
                          <w:color w:val="7030A0"/>
                          <w:sz w:val="40"/>
                          <w:szCs w:val="40"/>
                        </w:rPr>
                        <w:t>97</w:t>
                      </w:r>
                      <w:r w:rsidR="00F12BE8" w:rsidRPr="00F12BE8">
                        <w:rPr>
                          <w:color w:val="7030A0"/>
                          <w:sz w:val="40"/>
                          <w:szCs w:val="40"/>
                        </w:rPr>
                        <w:t>8-3-0365-7083-9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1A2" w:rsidRDefault="007351A2" w:rsidP="00607BF9">
      <w:pPr>
        <w:spacing w:after="0" w:line="240" w:lineRule="auto"/>
      </w:pPr>
      <w:r>
        <w:separator/>
      </w:r>
    </w:p>
  </w:endnote>
  <w:endnote w:type="continuationSeparator" w:id="0">
    <w:p w:rsidR="007351A2" w:rsidRDefault="007351A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1A2" w:rsidRDefault="007351A2" w:rsidP="00607BF9">
      <w:pPr>
        <w:spacing w:after="0" w:line="240" w:lineRule="auto"/>
      </w:pPr>
      <w:r>
        <w:separator/>
      </w:r>
    </w:p>
  </w:footnote>
  <w:footnote w:type="continuationSeparator" w:id="0">
    <w:p w:rsidR="007351A2" w:rsidRDefault="007351A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C6EA2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0A77"/>
    <w:rsid w:val="002A4E5C"/>
    <w:rsid w:val="002B3254"/>
    <w:rsid w:val="002B3A77"/>
    <w:rsid w:val="002B5415"/>
    <w:rsid w:val="002C6E07"/>
    <w:rsid w:val="002D0CC9"/>
    <w:rsid w:val="003224CF"/>
    <w:rsid w:val="0032745D"/>
    <w:rsid w:val="00335F12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51A2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74C9C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F1F0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2BE8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EC97F-12D5-4A6E-B2A7-2C4FEBED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2026-01-21T11:28:00Z</dcterms:created>
  <dcterms:modified xsi:type="dcterms:W3CDTF">2026-01-21T11:28:00Z</dcterms:modified>
</cp:coreProperties>
</file>