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72AA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72AA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Union </w:t>
                            </w:r>
                            <w:proofErr w:type="spellStart"/>
                            <w:r w:rsidRPr="00F72AA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Zindabad</w:t>
                            </w:r>
                            <w:proofErr w:type="spellEnd"/>
                            <w:r w:rsidRPr="00F72AA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72AA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72AA8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Union </w:t>
                      </w:r>
                      <w:proofErr w:type="spellStart"/>
                      <w:r w:rsidRPr="00F72AA8">
                        <w:rPr>
                          <w:b/>
                          <w:color w:val="7030A0"/>
                          <w:sz w:val="56"/>
                          <w:szCs w:val="56"/>
                        </w:rPr>
                        <w:t>Zindabad</w:t>
                      </w:r>
                      <w:proofErr w:type="spellEnd"/>
                      <w:r w:rsidRPr="00F72AA8">
                        <w:rPr>
                          <w:b/>
                          <w:color w:val="7030A0"/>
                          <w:sz w:val="56"/>
                          <w:szCs w:val="56"/>
                        </w:rPr>
                        <w:t>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F72AA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72AA8">
                                <w:rPr>
                                  <w:rStyle w:val="Hyperlink"/>
                                  <w:sz w:val="40"/>
                                </w:rPr>
                                <w:t>https://oercommons.org/courses/union-zindabad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F72AA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72AA8">
                          <w:rPr>
                            <w:rStyle w:val="Hyperlink"/>
                            <w:sz w:val="40"/>
                          </w:rPr>
                          <w:t>https://oercommons.org/courses/union-zindabad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F72AA8" w:rsidRPr="00F72AA8">
                              <w:rPr>
                                <w:b/>
                                <w:color w:val="7030A0"/>
                                <w:sz w:val="40"/>
                              </w:rPr>
                              <w:t>South Asian Studies Institute; University of the Fraser Valley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F72AA8" w:rsidRPr="00F72AA8">
                              <w:rPr>
                                <w:b/>
                                <w:color w:val="7030A0"/>
                                <w:sz w:val="40"/>
                              </w:rPr>
                              <w:t>University of the Fraser Valley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11E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F72AA8" w:rsidRPr="00F72AA8">
                        <w:rPr>
                          <w:b/>
                          <w:color w:val="7030A0"/>
                          <w:sz w:val="40"/>
                        </w:rPr>
                        <w:t>South Asian Studies Institute; University of the Fraser Valley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F72AA8" w:rsidRPr="00F72AA8">
                        <w:rPr>
                          <w:b/>
                          <w:color w:val="7030A0"/>
                          <w:sz w:val="40"/>
                        </w:rPr>
                        <w:t>University of the Fraser Valley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11E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0E" w:rsidRDefault="005C2E0E" w:rsidP="00607BF9">
      <w:pPr>
        <w:spacing w:after="0" w:line="240" w:lineRule="auto"/>
      </w:pPr>
      <w:r>
        <w:separator/>
      </w:r>
    </w:p>
  </w:endnote>
  <w:endnote w:type="continuationSeparator" w:id="0">
    <w:p w:rsidR="005C2E0E" w:rsidRDefault="005C2E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0E" w:rsidRDefault="005C2E0E" w:rsidP="00607BF9">
      <w:pPr>
        <w:spacing w:after="0" w:line="240" w:lineRule="auto"/>
      </w:pPr>
      <w:r>
        <w:separator/>
      </w:r>
    </w:p>
  </w:footnote>
  <w:footnote w:type="continuationSeparator" w:id="0">
    <w:p w:rsidR="005C2E0E" w:rsidRDefault="005C2E0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C2E0E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ion-zinda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ion-zindab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2024-09-07T07:48:00Z</dcterms:created>
  <dcterms:modified xsi:type="dcterms:W3CDTF">2024-09-07T07:48:00Z</dcterms:modified>
</cp:coreProperties>
</file>