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02AB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02AB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Together: The Science of Social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02AB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02AB6">
                        <w:rPr>
                          <w:b/>
                          <w:color w:val="7030A0"/>
                          <w:sz w:val="56"/>
                          <w:szCs w:val="56"/>
                        </w:rPr>
                        <w:t>Together: The Science of Social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002AB6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02AB6">
                                <w:rPr>
                                  <w:rStyle w:val="Hyperlink"/>
                                  <w:sz w:val="40"/>
                                </w:rPr>
                                <w:t>https://oercommons.org/courses/together-the-science-of-social-psychology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002AB6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02AB6">
                          <w:rPr>
                            <w:rStyle w:val="Hyperlink"/>
                            <w:sz w:val="40"/>
                          </w:rPr>
                          <w:t>https://oercommons.org/courses/together-the-science-of-social-psychology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Allan </w:t>
                            </w:r>
                            <w:proofErr w:type="spellStart"/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Rossman</w:t>
                            </w:r>
                            <w:proofErr w:type="spellEnd"/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Bertram </w:t>
                            </w:r>
                            <w:proofErr w:type="spellStart"/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Malle</w:t>
                            </w:r>
                            <w:proofErr w:type="spellEnd"/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Beth Chance, Brad J. Bushman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002AB6" w:rsidRPr="00002AB6">
                              <w:rPr>
                                <w:b/>
                                <w:color w:val="7030A0"/>
                                <w:sz w:val="40"/>
                              </w:rPr>
                              <w:t>Noba</w:t>
                            </w:r>
                            <w:proofErr w:type="spellEnd"/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2AB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002AB6" w:rsidRPr="00002AB6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Allan </w:t>
                      </w:r>
                      <w:proofErr w:type="spellStart"/>
                      <w:r w:rsidR="00002AB6" w:rsidRPr="00002AB6">
                        <w:rPr>
                          <w:b/>
                          <w:color w:val="7030A0"/>
                          <w:sz w:val="40"/>
                          <w:szCs w:val="40"/>
                        </w:rPr>
                        <w:t>Rossman</w:t>
                      </w:r>
                      <w:proofErr w:type="spellEnd"/>
                      <w:r w:rsidR="00002AB6" w:rsidRPr="00002AB6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Bertram </w:t>
                      </w:r>
                      <w:proofErr w:type="spellStart"/>
                      <w:r w:rsidR="00002AB6" w:rsidRPr="00002AB6">
                        <w:rPr>
                          <w:b/>
                          <w:color w:val="7030A0"/>
                          <w:sz w:val="40"/>
                          <w:szCs w:val="40"/>
                        </w:rPr>
                        <w:t>Malle</w:t>
                      </w:r>
                      <w:proofErr w:type="spellEnd"/>
                      <w:r w:rsidR="00002AB6" w:rsidRPr="00002AB6">
                        <w:rPr>
                          <w:b/>
                          <w:color w:val="7030A0"/>
                          <w:sz w:val="40"/>
                          <w:szCs w:val="40"/>
                        </w:rPr>
                        <w:t>, Beth Chance, Brad J. Bushman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002AB6" w:rsidRPr="00002AB6">
                        <w:rPr>
                          <w:b/>
                          <w:color w:val="7030A0"/>
                          <w:sz w:val="40"/>
                        </w:rPr>
                        <w:t>Noba</w:t>
                      </w:r>
                      <w:proofErr w:type="spellEnd"/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02AB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DD" w:rsidRDefault="009A1CDD" w:rsidP="00607BF9">
      <w:pPr>
        <w:spacing w:after="0" w:line="240" w:lineRule="auto"/>
      </w:pPr>
      <w:r>
        <w:separator/>
      </w:r>
    </w:p>
  </w:endnote>
  <w:endnote w:type="continuationSeparator" w:id="0">
    <w:p w:rsidR="009A1CDD" w:rsidRDefault="009A1C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DD" w:rsidRDefault="009A1CDD" w:rsidP="00607BF9">
      <w:pPr>
        <w:spacing w:after="0" w:line="240" w:lineRule="auto"/>
      </w:pPr>
      <w:r>
        <w:separator/>
      </w:r>
    </w:p>
  </w:footnote>
  <w:footnote w:type="continuationSeparator" w:id="0">
    <w:p w:rsidR="009A1CDD" w:rsidRDefault="009A1C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AB6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B6E2C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77E45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1CDD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3959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ogether-the-science-of-social-psych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ogether-the-science-of-social-psych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2024-11-14T18:55:00Z</dcterms:created>
  <dcterms:modified xsi:type="dcterms:W3CDTF">2024-11-14T18:55:00Z</dcterms:modified>
</cp:coreProperties>
</file>