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9345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9345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Thinking Well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9345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93450">
                        <w:rPr>
                          <w:b/>
                          <w:color w:val="7030A0"/>
                          <w:sz w:val="56"/>
                          <w:szCs w:val="56"/>
                        </w:rPr>
                        <w:t>Thinking Well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99345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93450">
                                <w:rPr>
                                  <w:rStyle w:val="Hyperlink"/>
                                  <w:sz w:val="40"/>
                                </w:rPr>
                                <w:t>https://oercommons.org/courses/thinking-well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99345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93450">
                          <w:rPr>
                            <w:rStyle w:val="Hyperlink"/>
                            <w:sz w:val="40"/>
                          </w:rPr>
                          <w:t>https://oercommons.org/courses/thinking-well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993450" w:rsidRPr="00993450">
                              <w:rPr>
                                <w:b/>
                                <w:color w:val="7030A0"/>
                                <w:sz w:val="40"/>
                              </w:rPr>
                              <w:t>Andrew Lavin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9345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993450" w:rsidRPr="00993450">
                        <w:rPr>
                          <w:b/>
                          <w:color w:val="7030A0"/>
                          <w:sz w:val="40"/>
                        </w:rPr>
                        <w:t>Andrew Lavin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9345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8B" w:rsidRDefault="00CF068B" w:rsidP="00607BF9">
      <w:pPr>
        <w:spacing w:after="0" w:line="240" w:lineRule="auto"/>
      </w:pPr>
      <w:r>
        <w:separator/>
      </w:r>
    </w:p>
  </w:endnote>
  <w:endnote w:type="continuationSeparator" w:id="0">
    <w:p w:rsidR="00CF068B" w:rsidRDefault="00CF06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8B" w:rsidRDefault="00CF068B" w:rsidP="00607BF9">
      <w:pPr>
        <w:spacing w:after="0" w:line="240" w:lineRule="auto"/>
      </w:pPr>
      <w:r>
        <w:separator/>
      </w:r>
    </w:p>
  </w:footnote>
  <w:footnote w:type="continuationSeparator" w:id="0">
    <w:p w:rsidR="00CF068B" w:rsidRDefault="00CF06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68B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inking-we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inking-wel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2024-09-07T06:41:00Z</dcterms:created>
  <dcterms:modified xsi:type="dcterms:W3CDTF">2024-09-07T06:41:00Z</dcterms:modified>
</cp:coreProperties>
</file>