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BA2" w:rsidRPr="00AC3BA2" w:rsidRDefault="00AC3BA2" w:rsidP="00AC3BA2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C3BA2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  <w:p w:rsidR="00C54672" w:rsidRPr="00924DEB" w:rsidRDefault="00C54672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C3BA2" w:rsidRPr="00AC3BA2" w:rsidRDefault="00AC3BA2" w:rsidP="00AC3BA2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C3BA2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  <w:p w:rsidR="00C54672" w:rsidRPr="00924DEB" w:rsidRDefault="00C54672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724141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724141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Trans Community Says. . 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724141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724141">
                        <w:rPr>
                          <w:b/>
                          <w:color w:val="7030A0"/>
                          <w:sz w:val="56"/>
                          <w:szCs w:val="56"/>
                        </w:rPr>
                        <w:t>The Trans Community Says. . 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FD75CF" w:rsidRDefault="00724141" w:rsidP="00AC3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724141">
                                <w:rPr>
                                  <w:rStyle w:val="Hyperlink"/>
                                  <w:sz w:val="40"/>
                                </w:rPr>
                                <w:t>https://oercommons.org/courses/the-trans-community-says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FD75CF" w:rsidRDefault="00724141" w:rsidP="00AC3BA2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724141">
                          <w:rPr>
                            <w:rStyle w:val="Hyperlink"/>
                            <w:sz w:val="40"/>
                          </w:rPr>
                          <w:t>https://oercommons.org/courses/the-trans-community-says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98B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724141" w:rsidRPr="0072414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Mateo </w:t>
                            </w:r>
                            <w:proofErr w:type="spellStart"/>
                            <w:r w:rsidR="00724141" w:rsidRPr="0072414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Huezo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724141" w:rsidRPr="00724141">
                              <w:rPr>
                                <w:b/>
                                <w:color w:val="7030A0"/>
                                <w:sz w:val="40"/>
                              </w:rPr>
                              <w:t>Counselling</w:t>
                            </w:r>
                            <w:proofErr w:type="spellEnd"/>
                            <w:r w:rsidR="00724141" w:rsidRPr="00724141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Concepts</w:t>
                            </w:r>
                          </w:p>
                          <w:p w:rsidR="009B5208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24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2018</w:t>
                            </w:r>
                            <w:r w:rsidR="0096233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AC3BA2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D598B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724141" w:rsidRPr="00724141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Mateo </w:t>
                      </w:r>
                      <w:proofErr w:type="spellStart"/>
                      <w:r w:rsidR="00724141" w:rsidRPr="00724141">
                        <w:rPr>
                          <w:b/>
                          <w:color w:val="7030A0"/>
                          <w:sz w:val="40"/>
                          <w:szCs w:val="40"/>
                        </w:rPr>
                        <w:t>Huezo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724141" w:rsidRPr="00724141">
                        <w:rPr>
                          <w:b/>
                          <w:color w:val="7030A0"/>
                          <w:sz w:val="40"/>
                        </w:rPr>
                        <w:t>Counselling</w:t>
                      </w:r>
                      <w:proofErr w:type="spellEnd"/>
                      <w:r w:rsidR="00724141" w:rsidRPr="00724141">
                        <w:rPr>
                          <w:b/>
                          <w:color w:val="7030A0"/>
                          <w:sz w:val="40"/>
                        </w:rPr>
                        <w:t xml:space="preserve"> Concepts</w:t>
                      </w:r>
                    </w:p>
                    <w:p w:rsidR="009B5208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24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2018</w:t>
                      </w:r>
                      <w:r w:rsidR="0096233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AC3BA2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61" w:rsidRDefault="00156E61" w:rsidP="00607BF9">
      <w:pPr>
        <w:spacing w:after="0" w:line="240" w:lineRule="auto"/>
      </w:pPr>
      <w:r>
        <w:separator/>
      </w:r>
    </w:p>
  </w:endnote>
  <w:endnote w:type="continuationSeparator" w:id="0">
    <w:p w:rsidR="00156E61" w:rsidRDefault="00156E6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61" w:rsidRDefault="00156E61" w:rsidP="00607BF9">
      <w:pPr>
        <w:spacing w:after="0" w:line="240" w:lineRule="auto"/>
      </w:pPr>
      <w:r>
        <w:separator/>
      </w:r>
    </w:p>
  </w:footnote>
  <w:footnote w:type="continuationSeparator" w:id="0">
    <w:p w:rsidR="00156E61" w:rsidRDefault="00156E6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AB6"/>
    <w:rsid w:val="00003BB6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31422"/>
    <w:rsid w:val="00144608"/>
    <w:rsid w:val="00152818"/>
    <w:rsid w:val="00156E61"/>
    <w:rsid w:val="00157C0C"/>
    <w:rsid w:val="00163509"/>
    <w:rsid w:val="00163D5D"/>
    <w:rsid w:val="00166432"/>
    <w:rsid w:val="00167C67"/>
    <w:rsid w:val="001779E2"/>
    <w:rsid w:val="00190D87"/>
    <w:rsid w:val="0019531B"/>
    <w:rsid w:val="00197591"/>
    <w:rsid w:val="001A515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6490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73E61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D598B"/>
    <w:rsid w:val="002E1BBA"/>
    <w:rsid w:val="002E2172"/>
    <w:rsid w:val="002E26EC"/>
    <w:rsid w:val="00307FB5"/>
    <w:rsid w:val="00312B05"/>
    <w:rsid w:val="00312E30"/>
    <w:rsid w:val="00320199"/>
    <w:rsid w:val="00322704"/>
    <w:rsid w:val="00324792"/>
    <w:rsid w:val="00326635"/>
    <w:rsid w:val="00330DE9"/>
    <w:rsid w:val="003335BE"/>
    <w:rsid w:val="003340D1"/>
    <w:rsid w:val="0034663D"/>
    <w:rsid w:val="00356934"/>
    <w:rsid w:val="00357DE4"/>
    <w:rsid w:val="00360D47"/>
    <w:rsid w:val="003642C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D14F2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746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B6E2C"/>
    <w:rsid w:val="004C2C0A"/>
    <w:rsid w:val="004D0984"/>
    <w:rsid w:val="004D1DE9"/>
    <w:rsid w:val="004D259E"/>
    <w:rsid w:val="004D752B"/>
    <w:rsid w:val="004D7C6D"/>
    <w:rsid w:val="004E5491"/>
    <w:rsid w:val="004F4EAF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1CDA"/>
    <w:rsid w:val="00591ED5"/>
    <w:rsid w:val="00593D39"/>
    <w:rsid w:val="0059590E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511"/>
    <w:rsid w:val="006F1FE6"/>
    <w:rsid w:val="00701147"/>
    <w:rsid w:val="00705571"/>
    <w:rsid w:val="007109A8"/>
    <w:rsid w:val="00711BA3"/>
    <w:rsid w:val="00711F9C"/>
    <w:rsid w:val="00723F9E"/>
    <w:rsid w:val="00724141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77E45"/>
    <w:rsid w:val="0078171E"/>
    <w:rsid w:val="00793338"/>
    <w:rsid w:val="007A1A06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4E06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F479F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335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5208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4775D"/>
    <w:rsid w:val="00A80269"/>
    <w:rsid w:val="00A84108"/>
    <w:rsid w:val="00A8630D"/>
    <w:rsid w:val="00A916E3"/>
    <w:rsid w:val="00A93D73"/>
    <w:rsid w:val="00A94262"/>
    <w:rsid w:val="00A96BC0"/>
    <w:rsid w:val="00AA52A5"/>
    <w:rsid w:val="00AB3E7F"/>
    <w:rsid w:val="00AB4AB2"/>
    <w:rsid w:val="00AB5F63"/>
    <w:rsid w:val="00AB6CC4"/>
    <w:rsid w:val="00AC3BA2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54F0C"/>
    <w:rsid w:val="00B61913"/>
    <w:rsid w:val="00B65E43"/>
    <w:rsid w:val="00B67A16"/>
    <w:rsid w:val="00B80C3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0DC0"/>
    <w:rsid w:val="00D14DFA"/>
    <w:rsid w:val="00D22C01"/>
    <w:rsid w:val="00D27A50"/>
    <w:rsid w:val="00D3523A"/>
    <w:rsid w:val="00D363ED"/>
    <w:rsid w:val="00D375CE"/>
    <w:rsid w:val="00D47BC5"/>
    <w:rsid w:val="00D50626"/>
    <w:rsid w:val="00D562E6"/>
    <w:rsid w:val="00D63DEB"/>
    <w:rsid w:val="00D65097"/>
    <w:rsid w:val="00D660A3"/>
    <w:rsid w:val="00D777C5"/>
    <w:rsid w:val="00D8105D"/>
    <w:rsid w:val="00D81B78"/>
    <w:rsid w:val="00D90973"/>
    <w:rsid w:val="00DA13FE"/>
    <w:rsid w:val="00DA19CD"/>
    <w:rsid w:val="00DA3F66"/>
    <w:rsid w:val="00DA4061"/>
    <w:rsid w:val="00DA738E"/>
    <w:rsid w:val="00DB7557"/>
    <w:rsid w:val="00DC1838"/>
    <w:rsid w:val="00DC5208"/>
    <w:rsid w:val="00DC7EB2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724"/>
    <w:rsid w:val="00E76E0A"/>
    <w:rsid w:val="00E773B2"/>
    <w:rsid w:val="00E77886"/>
    <w:rsid w:val="00E803C6"/>
    <w:rsid w:val="00E8717B"/>
    <w:rsid w:val="00E902DB"/>
    <w:rsid w:val="00E92670"/>
    <w:rsid w:val="00E94108"/>
    <w:rsid w:val="00EA0244"/>
    <w:rsid w:val="00EA046E"/>
    <w:rsid w:val="00EA3748"/>
    <w:rsid w:val="00EB08B7"/>
    <w:rsid w:val="00EB212C"/>
    <w:rsid w:val="00EB2E7B"/>
    <w:rsid w:val="00EB37D6"/>
    <w:rsid w:val="00EC0A61"/>
    <w:rsid w:val="00ED0E4B"/>
    <w:rsid w:val="00EE3959"/>
    <w:rsid w:val="00EE6D5E"/>
    <w:rsid w:val="00EF134E"/>
    <w:rsid w:val="00F03548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668ED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5CF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trans-community-s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trans-community-s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2024-11-14T18:57:00Z</dcterms:created>
  <dcterms:modified xsi:type="dcterms:W3CDTF">2024-11-14T18:57:00Z</dcterms:modified>
</cp:coreProperties>
</file>