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7D7863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D786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உருபதி</w:t>
                            </w:r>
                            <w:proofErr w:type="spellEnd"/>
                            <w:r w:rsidRPr="007D786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D7863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அளவியல்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7D7863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D7863">
                        <w:rPr>
                          <w:rFonts w:ascii="Latha" w:hAnsi="Latha" w:cs="Latha"/>
                          <w:bCs w:val="0"/>
                          <w:color w:val="000000"/>
                        </w:rPr>
                        <w:t>உருபதி</w:t>
                      </w:r>
                      <w:proofErr w:type="spellEnd"/>
                      <w:r w:rsidRPr="007D7863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7D7863">
                        <w:rPr>
                          <w:rFonts w:ascii="Latha" w:hAnsi="Latha" w:cs="Latha"/>
                          <w:bCs w:val="0"/>
                          <w:color w:val="000000"/>
                        </w:rPr>
                        <w:t>அளவியல்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7D7863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7D7863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https://tamilpdfbooks.com/download.php?id=18325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7D7863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7D7863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https://tamilpdfbooks.com/download.php?id=18325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A26496" w:rsidRDefault="005F02EA" w:rsidP="008038D3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="007D786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7D7863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2021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A26496" w:rsidRDefault="005F02EA" w:rsidP="008038D3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="007D7863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7D7863">
                        <w:rPr>
                          <w:color w:val="7030A0"/>
                          <w:sz w:val="32"/>
                          <w:szCs w:val="28"/>
                        </w:rPr>
                        <w:t>2021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843" w:rsidRDefault="00093843" w:rsidP="00607BF9">
      <w:pPr>
        <w:spacing w:after="0" w:line="240" w:lineRule="auto"/>
      </w:pPr>
      <w:r>
        <w:separator/>
      </w:r>
    </w:p>
  </w:endnote>
  <w:endnote w:type="continuationSeparator" w:id="0">
    <w:p w:rsidR="00093843" w:rsidRDefault="0009384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843" w:rsidRDefault="00093843" w:rsidP="00607BF9">
      <w:pPr>
        <w:spacing w:after="0" w:line="240" w:lineRule="auto"/>
      </w:pPr>
      <w:r>
        <w:separator/>
      </w:r>
    </w:p>
  </w:footnote>
  <w:footnote w:type="continuationSeparator" w:id="0">
    <w:p w:rsidR="00093843" w:rsidRDefault="0009384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619A7"/>
    <w:rsid w:val="00074724"/>
    <w:rsid w:val="00077BD8"/>
    <w:rsid w:val="00080AAC"/>
    <w:rsid w:val="00083D1C"/>
    <w:rsid w:val="000902D4"/>
    <w:rsid w:val="00091141"/>
    <w:rsid w:val="00093843"/>
    <w:rsid w:val="0009649A"/>
    <w:rsid w:val="000A1DC3"/>
    <w:rsid w:val="000A378B"/>
    <w:rsid w:val="000A6F3B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1101"/>
    <w:rsid w:val="00227F13"/>
    <w:rsid w:val="00241202"/>
    <w:rsid w:val="0024340D"/>
    <w:rsid w:val="00247996"/>
    <w:rsid w:val="00261E3A"/>
    <w:rsid w:val="002635D0"/>
    <w:rsid w:val="00275371"/>
    <w:rsid w:val="00284DAF"/>
    <w:rsid w:val="00292778"/>
    <w:rsid w:val="002D0CC9"/>
    <w:rsid w:val="002D2F51"/>
    <w:rsid w:val="002E6FB6"/>
    <w:rsid w:val="003162DF"/>
    <w:rsid w:val="00344A07"/>
    <w:rsid w:val="00350DB9"/>
    <w:rsid w:val="0036159A"/>
    <w:rsid w:val="00361A28"/>
    <w:rsid w:val="0036503F"/>
    <w:rsid w:val="0037044F"/>
    <w:rsid w:val="00373A1D"/>
    <w:rsid w:val="003766A4"/>
    <w:rsid w:val="00382852"/>
    <w:rsid w:val="003A1811"/>
    <w:rsid w:val="003B193A"/>
    <w:rsid w:val="003B6AFC"/>
    <w:rsid w:val="003B6C07"/>
    <w:rsid w:val="003C0DE9"/>
    <w:rsid w:val="003C1245"/>
    <w:rsid w:val="003C1AE9"/>
    <w:rsid w:val="003D6E4A"/>
    <w:rsid w:val="003F75A0"/>
    <w:rsid w:val="00401F92"/>
    <w:rsid w:val="00415F05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B455A"/>
    <w:rsid w:val="004C2CD7"/>
    <w:rsid w:val="004C76ED"/>
    <w:rsid w:val="00501A5A"/>
    <w:rsid w:val="00531138"/>
    <w:rsid w:val="00550A02"/>
    <w:rsid w:val="00587C70"/>
    <w:rsid w:val="00590EC2"/>
    <w:rsid w:val="0059299A"/>
    <w:rsid w:val="00592CCC"/>
    <w:rsid w:val="005A483B"/>
    <w:rsid w:val="005B0307"/>
    <w:rsid w:val="005B587F"/>
    <w:rsid w:val="005C08C8"/>
    <w:rsid w:val="005C1CD3"/>
    <w:rsid w:val="005C1D34"/>
    <w:rsid w:val="005E344F"/>
    <w:rsid w:val="005F02EA"/>
    <w:rsid w:val="005F4DAF"/>
    <w:rsid w:val="00607990"/>
    <w:rsid w:val="00607BF9"/>
    <w:rsid w:val="0062471A"/>
    <w:rsid w:val="00661F0C"/>
    <w:rsid w:val="00680A52"/>
    <w:rsid w:val="006A40B7"/>
    <w:rsid w:val="006C1928"/>
    <w:rsid w:val="006E4E3D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7D7863"/>
    <w:rsid w:val="007E06A1"/>
    <w:rsid w:val="007F0253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3D31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26496"/>
    <w:rsid w:val="00A34703"/>
    <w:rsid w:val="00A402BB"/>
    <w:rsid w:val="00A472F1"/>
    <w:rsid w:val="00A551B4"/>
    <w:rsid w:val="00A80FD2"/>
    <w:rsid w:val="00A822D3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04071"/>
    <w:rsid w:val="00D14DFA"/>
    <w:rsid w:val="00D1742D"/>
    <w:rsid w:val="00D22C01"/>
    <w:rsid w:val="00D33A6D"/>
    <w:rsid w:val="00D51BB7"/>
    <w:rsid w:val="00D528B0"/>
    <w:rsid w:val="00D60BA7"/>
    <w:rsid w:val="00D60C02"/>
    <w:rsid w:val="00D81D5C"/>
    <w:rsid w:val="00DA6534"/>
    <w:rsid w:val="00DA66D0"/>
    <w:rsid w:val="00DC0178"/>
    <w:rsid w:val="00DC3504"/>
    <w:rsid w:val="00DE19FE"/>
    <w:rsid w:val="00DE6967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90FE2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F28D-82DA-4668-9C35-A93E77EE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2026-02-28T10:31:00Z</dcterms:created>
  <dcterms:modified xsi:type="dcterms:W3CDTF">2026-02-28T10:31:00Z</dcterms:modified>
</cp:coreProperties>
</file>