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2B00C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B00C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American LGBTQ Rights Movement: An Introduction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2B00C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2B00C7">
                        <w:rPr>
                          <w:b/>
                          <w:color w:val="7030A0"/>
                          <w:sz w:val="56"/>
                          <w:szCs w:val="56"/>
                        </w:rPr>
                        <w:t>The American LGBTQ Rights Movement: An Introduction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2B00C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2B00C7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https://oercommons.org/courses/the-american-lgbtq-rights-movement-an-introduction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2B00C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2B00C7">
                          <w:rPr>
                            <w:rStyle w:val="Hyperlink"/>
                            <w:b/>
                            <w:sz w:val="48"/>
                          </w:rPr>
                          <w:t>https://oercommons.org/courses/the-american-lgbtq-rights-movement-an-introduction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2B00C7" w:rsidRPr="002B00C7">
                              <w:rPr>
                                <w:b/>
                                <w:color w:val="7030A0"/>
                                <w:sz w:val="40"/>
                              </w:rPr>
                              <w:t>Kyle Morgan, Meg Rodriguez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B00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2B00C7" w:rsidRPr="002B00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978-1-947112-44-5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2B00C7" w:rsidRPr="002B00C7">
                        <w:rPr>
                          <w:b/>
                          <w:color w:val="7030A0"/>
                          <w:sz w:val="40"/>
                        </w:rPr>
                        <w:t>Kyle Morgan, Meg Rodriguez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B00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2B00C7" w:rsidRPr="002B00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978-1-947112-44-5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EF" w:rsidRDefault="002F0BEF" w:rsidP="00607BF9">
      <w:pPr>
        <w:spacing w:after="0" w:line="240" w:lineRule="auto"/>
      </w:pPr>
      <w:r>
        <w:separator/>
      </w:r>
    </w:p>
  </w:endnote>
  <w:endnote w:type="continuationSeparator" w:id="0">
    <w:p w:rsidR="002F0BEF" w:rsidRDefault="002F0BE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EF" w:rsidRDefault="002F0BEF" w:rsidP="00607BF9">
      <w:pPr>
        <w:spacing w:after="0" w:line="240" w:lineRule="auto"/>
      </w:pPr>
      <w:r>
        <w:separator/>
      </w:r>
    </w:p>
  </w:footnote>
  <w:footnote w:type="continuationSeparator" w:id="0">
    <w:p w:rsidR="002F0BEF" w:rsidRDefault="002F0BE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2F0BEF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american-lgbtq-rights-movement-an-introd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american-lgbtq-rights-movement-an-introduc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2024-08-21T09:42:00Z</dcterms:created>
  <dcterms:modified xsi:type="dcterms:W3CDTF">2024-08-21T09:42:00Z</dcterms:modified>
</cp:coreProperties>
</file>