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344A07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344A07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Leading Assessment for Inclusion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344A07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344A07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Leading Assessment for </w:t>
                      </w:r>
                      <w:r w:rsidRPr="00344A07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Inclusion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F95884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344A07" w:rsidRPr="00F95884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https://oercollective.caul.edu.au/leading-assessment-inclusion/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F95884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344A07" w:rsidRPr="00F95884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https://oercollective.caul.edu.au/leading-assessment-inclusion/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1662546"/>
                <wp:effectExtent l="95250" t="95250" r="88265" b="901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6254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44A07">
                              <w:rPr>
                                <w:color w:val="7030A0"/>
                                <w:sz w:val="32"/>
                                <w:szCs w:val="28"/>
                              </w:rPr>
                              <w:t>Joanna Tai,</w:t>
                            </w:r>
                            <w:r w:rsidR="00344A07" w:rsidRPr="00344A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Johanna Funk</w:t>
                            </w:r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344A07" w:rsidRPr="00344A07">
                              <w:rPr>
                                <w:color w:val="7030A0"/>
                                <w:sz w:val="32"/>
                                <w:szCs w:val="28"/>
                              </w:rPr>
                              <w:t>Deakin University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344A07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2025</w:t>
                            </w:r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3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bookmarkStart w:id="1" w:name="_GoBack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44A07">
                        <w:rPr>
                          <w:color w:val="7030A0"/>
                          <w:sz w:val="32"/>
                          <w:szCs w:val="28"/>
                        </w:rPr>
                        <w:t>Joanna Tai,</w:t>
                      </w:r>
                      <w:r w:rsidR="00344A07" w:rsidRPr="00344A07">
                        <w:rPr>
                          <w:color w:val="7030A0"/>
                          <w:sz w:val="32"/>
                          <w:szCs w:val="28"/>
                        </w:rPr>
                        <w:t xml:space="preserve"> Johanna Funk</w:t>
                      </w:r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344A07" w:rsidRPr="00344A07">
                        <w:rPr>
                          <w:color w:val="7030A0"/>
                          <w:sz w:val="32"/>
                          <w:szCs w:val="28"/>
                        </w:rPr>
                        <w:t>Deakin</w:t>
                      </w:r>
                      <w:proofErr w:type="spellEnd"/>
                      <w:r w:rsidR="00344A07" w:rsidRPr="00344A07">
                        <w:rPr>
                          <w:color w:val="7030A0"/>
                          <w:sz w:val="32"/>
                          <w:szCs w:val="28"/>
                        </w:rPr>
                        <w:t xml:space="preserve"> University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344A07">
                        <w:rPr>
                          <w:color w:val="7030A0"/>
                          <w:sz w:val="32"/>
                          <w:szCs w:val="28"/>
                        </w:rPr>
                        <w:t>2025</w:t>
                      </w:r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707" w:rsidRDefault="00731707" w:rsidP="00607BF9">
      <w:pPr>
        <w:spacing w:after="0" w:line="240" w:lineRule="auto"/>
      </w:pPr>
      <w:r>
        <w:separator/>
      </w:r>
    </w:p>
  </w:endnote>
  <w:endnote w:type="continuationSeparator" w:id="0">
    <w:p w:rsidR="00731707" w:rsidRDefault="0073170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707" w:rsidRDefault="00731707" w:rsidP="00607BF9">
      <w:pPr>
        <w:spacing w:after="0" w:line="240" w:lineRule="auto"/>
      </w:pPr>
      <w:r>
        <w:separator/>
      </w:r>
    </w:p>
  </w:footnote>
  <w:footnote w:type="continuationSeparator" w:id="0">
    <w:p w:rsidR="00731707" w:rsidRDefault="0073170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3678E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2AC5"/>
    <w:rsid w:val="00176F40"/>
    <w:rsid w:val="00186069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80A52"/>
    <w:rsid w:val="006A40B7"/>
    <w:rsid w:val="006C1928"/>
    <w:rsid w:val="00700B99"/>
    <w:rsid w:val="00730C40"/>
    <w:rsid w:val="00731707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97590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5884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ercollective.caul.edu.au/leading-assessment-inclusio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ercollective.caul.edu.au/leading-assessment-inclus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D26B0-0A4D-42E0-ADC6-19305322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4</cp:revision>
  <cp:lastPrinted>2025-02-03T10:07:00Z</cp:lastPrinted>
  <dcterms:created xsi:type="dcterms:W3CDTF">2025-09-03T06:20:00Z</dcterms:created>
  <dcterms:modified xsi:type="dcterms:W3CDTF">2026-01-20T09:31:00Z</dcterms:modified>
</cp:coreProperties>
</file>