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3B193A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3B193A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Applications of Educational 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3B193A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3B193A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Applications of Educational </w:t>
                      </w:r>
                      <w:r w:rsidRPr="003B193A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Technology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-153670</wp:posOffset>
                </wp:positionH>
                <wp:positionV relativeFrom="paragraph">
                  <wp:posOffset>111760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7B3518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3B193A" w:rsidRPr="007B3518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https://open.library.okstate.edu/applicationsofeducationaltechnology/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2.1pt;margin-top:8.8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7B3518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3B193A" w:rsidRPr="007B3518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https://open.library.okstate.edu/applicationsofeducationaltechnology/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733798"/>
                <wp:effectExtent l="95250" t="95250" r="8826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73379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072E" w:rsidRPr="009913E1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B193A" w:rsidRPr="003B193A">
                              <w:rPr>
                                <w:color w:val="7030A0"/>
                                <w:sz w:val="32"/>
                                <w:szCs w:val="28"/>
                              </w:rPr>
                              <w:t>Sus</w:t>
                            </w:r>
                            <w:bookmarkStart w:id="0" w:name="_GoBack"/>
                            <w:bookmarkEnd w:id="0"/>
                            <w:r w:rsidR="003B193A" w:rsidRPr="003B193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an </w:t>
                            </w:r>
                            <w:proofErr w:type="spellStart"/>
                            <w:r w:rsidR="003B193A" w:rsidRPr="003B193A">
                              <w:rPr>
                                <w:color w:val="7030A0"/>
                                <w:sz w:val="32"/>
                                <w:szCs w:val="28"/>
                              </w:rPr>
                              <w:t>Stansberry</w:t>
                            </w:r>
                            <w:proofErr w:type="spellEnd"/>
                          </w:p>
                          <w:p w:rsidR="005F02EA" w:rsidRPr="005B0307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B193A" w:rsidRPr="003B193A">
                              <w:rPr>
                                <w:color w:val="7030A0"/>
                                <w:sz w:val="32"/>
                                <w:szCs w:val="28"/>
                              </w:rPr>
                              <w:t>Oklahoma State University Libraries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3B193A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2018</w:t>
                            </w:r>
                          </w:p>
                          <w:p w:rsidR="005F02EA" w:rsidRPr="005F02EA" w:rsidRDefault="009913E1" w:rsidP="0086072E">
                            <w:pPr>
                              <w:pStyle w:val="Heading1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226DE" w:rsidRPr="009226DE">
                              <w:t xml:space="preserve"> </w:t>
                            </w:r>
                          </w:p>
                          <w:p w:rsidR="008038D3" w:rsidRPr="008038D3" w:rsidRDefault="008038D3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6072E" w:rsidRPr="009913E1" w:rsidRDefault="005F02EA" w:rsidP="0086072E">
                      <w:pPr>
                        <w:pStyle w:val="Heading1"/>
                        <w:rPr>
                          <w:color w:val="7030A0"/>
                          <w:sz w:val="36"/>
                          <w:szCs w:val="36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B193A" w:rsidRPr="003B193A">
                        <w:rPr>
                          <w:color w:val="7030A0"/>
                          <w:sz w:val="32"/>
                          <w:szCs w:val="28"/>
                        </w:rPr>
                        <w:t>Sus</w:t>
                      </w:r>
                      <w:bookmarkStart w:id="1" w:name="_GoBack"/>
                      <w:bookmarkEnd w:id="1"/>
                      <w:r w:rsidR="003B193A" w:rsidRPr="003B193A">
                        <w:rPr>
                          <w:color w:val="7030A0"/>
                          <w:sz w:val="32"/>
                          <w:szCs w:val="28"/>
                        </w:rPr>
                        <w:t xml:space="preserve">an </w:t>
                      </w:r>
                      <w:proofErr w:type="spellStart"/>
                      <w:r w:rsidR="003B193A" w:rsidRPr="003B193A">
                        <w:rPr>
                          <w:color w:val="7030A0"/>
                          <w:sz w:val="32"/>
                          <w:szCs w:val="28"/>
                        </w:rPr>
                        <w:t>Stansberry</w:t>
                      </w:r>
                      <w:proofErr w:type="spellEnd"/>
                    </w:p>
                    <w:p w:rsidR="005F02EA" w:rsidRPr="005B0307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3B193A" w:rsidRPr="003B193A">
                        <w:rPr>
                          <w:color w:val="7030A0"/>
                          <w:sz w:val="32"/>
                          <w:szCs w:val="28"/>
                        </w:rPr>
                        <w:t>Oklahoma State University Libraries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3B193A">
                        <w:rPr>
                          <w:color w:val="7030A0"/>
                          <w:sz w:val="32"/>
                          <w:szCs w:val="28"/>
                        </w:rPr>
                        <w:t>2018</w:t>
                      </w:r>
                    </w:p>
                    <w:p w:rsidR="005F02EA" w:rsidRPr="005F02EA" w:rsidRDefault="009913E1" w:rsidP="0086072E">
                      <w:pPr>
                        <w:pStyle w:val="Heading1"/>
                        <w:rPr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9226DE" w:rsidRPr="009226DE">
                        <w:t xml:space="preserve"> </w:t>
                      </w:r>
                    </w:p>
                    <w:p w:rsidR="008038D3" w:rsidRPr="008038D3" w:rsidRDefault="008038D3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59" w:rsidRDefault="00626159" w:rsidP="00607BF9">
      <w:pPr>
        <w:spacing w:after="0" w:line="240" w:lineRule="auto"/>
      </w:pPr>
      <w:r>
        <w:separator/>
      </w:r>
    </w:p>
  </w:endnote>
  <w:endnote w:type="continuationSeparator" w:id="0">
    <w:p w:rsidR="00626159" w:rsidRDefault="0062615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59" w:rsidRDefault="00626159" w:rsidP="00607BF9">
      <w:pPr>
        <w:spacing w:after="0" w:line="240" w:lineRule="auto"/>
      </w:pPr>
      <w:r>
        <w:separator/>
      </w:r>
    </w:p>
  </w:footnote>
  <w:footnote w:type="continuationSeparator" w:id="0">
    <w:p w:rsidR="00626159" w:rsidRDefault="0062615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607990"/>
    <w:rsid w:val="00607BF9"/>
    <w:rsid w:val="00626159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3518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913CB2"/>
    <w:rsid w:val="0092039B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A2195"/>
    <w:rsid w:val="009B57C6"/>
    <w:rsid w:val="009C5CC3"/>
    <w:rsid w:val="00A0729C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7FF5"/>
    <w:rsid w:val="00CE0366"/>
    <w:rsid w:val="00CE2AAB"/>
    <w:rsid w:val="00D14DFA"/>
    <w:rsid w:val="00D1742D"/>
    <w:rsid w:val="00D22C01"/>
    <w:rsid w:val="00D30C3B"/>
    <w:rsid w:val="00D51BB7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32B0C"/>
    <w:rsid w:val="00F32F57"/>
    <w:rsid w:val="00F35B05"/>
    <w:rsid w:val="00F470C3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.library.okstate.edu/applicationsofeducationaltechnolog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en.library.okstate.edu/applicationsofeducationaltechnolog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779A-4087-428A-9C50-26E4DBFB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2025-02-03T10:07:00Z</cp:lastPrinted>
  <dcterms:created xsi:type="dcterms:W3CDTF">2025-09-03T05:21:00Z</dcterms:created>
  <dcterms:modified xsi:type="dcterms:W3CDTF">2026-01-20T09:03:00Z</dcterms:modified>
</cp:coreProperties>
</file>