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F3DD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F3DD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Philosophy Reader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F3DD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F3DD5">
                        <w:rPr>
                          <w:b/>
                          <w:color w:val="7030A0"/>
                          <w:sz w:val="56"/>
                          <w:szCs w:val="56"/>
                        </w:rPr>
                        <w:t>A Philosophy Reader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DF2A8F" w:rsidRDefault="003F3DD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3F3DD5">
                                <w:rPr>
                                  <w:rStyle w:val="Hyperlink"/>
                                  <w:sz w:val="44"/>
                                </w:rPr>
                                <w:t>https://oercommons.org/courses/a-philosophy-reader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DF2A8F" w:rsidRDefault="003F3DD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3F3DD5">
                          <w:rPr>
                            <w:rStyle w:val="Hyperlink"/>
                            <w:sz w:val="44"/>
                          </w:rPr>
                          <w:t>https://oercommons.org/courses/a-philosophy-reader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F3DD5" w:rsidRPr="003F3DD5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Charles Carroll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F3DD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F3DD5" w:rsidRPr="003F3DD5">
                        <w:rPr>
                          <w:b/>
                          <w:color w:val="7030A0"/>
                          <w:sz w:val="40"/>
                          <w:szCs w:val="40"/>
                        </w:rPr>
                        <w:t>Charles Carroll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F3DD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A8" w:rsidRDefault="00A46EA8" w:rsidP="00607BF9">
      <w:pPr>
        <w:spacing w:after="0" w:line="240" w:lineRule="auto"/>
      </w:pPr>
      <w:r>
        <w:separator/>
      </w:r>
    </w:p>
  </w:endnote>
  <w:endnote w:type="continuationSeparator" w:id="0">
    <w:p w:rsidR="00A46EA8" w:rsidRDefault="00A46EA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A8" w:rsidRDefault="00A46EA8" w:rsidP="00607BF9">
      <w:pPr>
        <w:spacing w:after="0" w:line="240" w:lineRule="auto"/>
      </w:pPr>
      <w:r>
        <w:separator/>
      </w:r>
    </w:p>
  </w:footnote>
  <w:footnote w:type="continuationSeparator" w:id="0">
    <w:p w:rsidR="00A46EA8" w:rsidRDefault="00A46EA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3DD5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6EA8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2A8F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philosophy-rea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philosophy-read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2024-09-06T08:10:00Z</dcterms:created>
  <dcterms:modified xsi:type="dcterms:W3CDTF">2024-09-06T08:10:00Z</dcterms:modified>
</cp:coreProperties>
</file>