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057" w:rsidRPr="005D5057" w:rsidRDefault="005D5057" w:rsidP="005D5057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5D5057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MYCOLOGY</w:t>
                            </w:r>
                          </w:p>
                          <w:p w:rsidR="005007BA" w:rsidRPr="00873137" w:rsidRDefault="005007BA" w:rsidP="00C042F7">
                            <w:pPr>
                              <w:pStyle w:val="Heading1"/>
                              <w:spacing w:before="480" w:beforeAutospacing="0" w:line="240" w:lineRule="atLeast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</w:p>
                          <w:p w:rsidR="00A472F1" w:rsidRPr="0092039B" w:rsidRDefault="00A472F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5D5057" w:rsidRPr="005D5057" w:rsidRDefault="005D5057" w:rsidP="005D5057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5D5057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MYCOLOGY</w:t>
                      </w:r>
                    </w:p>
                    <w:p w:rsidR="005007BA" w:rsidRPr="00873137" w:rsidRDefault="005007BA" w:rsidP="00C042F7">
                      <w:pPr>
                        <w:pStyle w:val="Heading1"/>
                        <w:spacing w:before="480" w:beforeAutospacing="0" w:line="240" w:lineRule="atLeast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</w:p>
                    <w:p w:rsidR="00A472F1" w:rsidRPr="0092039B" w:rsidRDefault="00A472F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  <w:bookmarkStart w:id="0" w:name="_GoBack"/>
      <w:bookmarkEnd w:id="0"/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057" w:rsidRPr="005D5057" w:rsidRDefault="005D5057" w:rsidP="005D5057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Among the Mushrooms: A Guide f</w:t>
                            </w:r>
                            <w:r w:rsidRPr="005D5057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or Beginners</w:t>
                            </w:r>
                          </w:p>
                          <w:p w:rsidR="00122019" w:rsidRPr="00927FA9" w:rsidRDefault="00275371" w:rsidP="0027537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927FA9">
                              <w:rPr>
                                <w:color w:val="7030A0"/>
                                <w:sz w:val="56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D5057" w:rsidRPr="005D5057" w:rsidRDefault="005D5057" w:rsidP="005D5057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Among the Mushrooms: A Guide f</w:t>
                      </w:r>
                      <w:r w:rsidRPr="005D5057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or Beginners</w:t>
                      </w:r>
                    </w:p>
                    <w:p w:rsidR="00122019" w:rsidRPr="00927FA9" w:rsidRDefault="00275371" w:rsidP="00275371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27FA9">
                        <w:rPr>
                          <w:color w:val="7030A0"/>
                          <w:sz w:val="56"/>
                          <w:szCs w:val="5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5D5057" w:rsidRDefault="005D5057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5D5057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https://www.gutenberg.org/ebooks/18452</w:t>
                              </w:r>
                            </w:hyperlink>
                            <w:r w:rsidRPr="005D50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042F7" w:rsidRPr="005D50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D57D2" w:rsidRPr="005D50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E2B6F" w:rsidRPr="005D50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E0446" w:rsidRPr="005D50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5D5057" w:rsidRDefault="005D5057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5D5057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https://www.gutenberg.org/ebooks/18452</w:t>
                        </w:r>
                      </w:hyperlink>
                      <w:r w:rsidRPr="005D505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C042F7" w:rsidRPr="005D505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BD57D2" w:rsidRPr="005D505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E2B6F" w:rsidRPr="005D505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3E0446" w:rsidRPr="005D505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406" w:rsidRPr="005D5057" w:rsidRDefault="00080AAC" w:rsidP="005D5057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Caroline A. Burgin</w:t>
                            </w:r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Ellen M. Dallas</w:t>
                            </w:r>
                          </w:p>
                          <w:p w:rsidR="0037044F" w:rsidRPr="007A5F43" w:rsidRDefault="00080AAC" w:rsidP="00700B9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haroni" w:hAnsi="Aharon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22CD8">
                              <w:rPr>
                                <w:rFonts w:ascii="Arial Black" w:hAnsi="Arial Black" w:cstheme="minorBidi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</w:rPr>
                              <w:t xml:space="preserve">Louise Hope, Peter </w:t>
                            </w:r>
                            <w:proofErr w:type="spellStart"/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</w:rPr>
                              <w:t>Vachuska</w:t>
                            </w:r>
                            <w:proofErr w:type="spellEnd"/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</w:rPr>
                              <w:t xml:space="preserve">, Suzanne </w:t>
                            </w:r>
                            <w:proofErr w:type="spellStart"/>
                            <w:r w:rsidR="005D5057" w:rsidRPr="005D5057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</w:rPr>
                              <w:t>Lybarger</w:t>
                            </w:r>
                            <w:proofErr w:type="spellEnd"/>
                          </w:p>
                          <w:p w:rsidR="00C97590" w:rsidRPr="00E22CD8" w:rsidRDefault="003631B5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5D5057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2006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D0406" w:rsidRPr="005D5057" w:rsidRDefault="00080AAC" w:rsidP="005D5057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D5057" w:rsidRPr="005D5057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Caroline A. Burgin</w:t>
                      </w:r>
                      <w:r w:rsidR="005D5057" w:rsidRPr="005D5057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 xml:space="preserve">, </w:t>
                      </w:r>
                      <w:r w:rsidR="005D5057" w:rsidRPr="005D5057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Ellen M. Dallas</w:t>
                      </w:r>
                    </w:p>
                    <w:p w:rsidR="0037044F" w:rsidRPr="007A5F43" w:rsidRDefault="00080AAC" w:rsidP="00700B9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haroni" w:hAnsi="Aharoni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22CD8">
                        <w:rPr>
                          <w:rFonts w:ascii="Arial Black" w:hAnsi="Arial Black" w:cstheme="minorBidi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D5057" w:rsidRPr="005D5057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</w:rPr>
                        <w:t xml:space="preserve">Louise Hope, Peter </w:t>
                      </w:r>
                      <w:proofErr w:type="spellStart"/>
                      <w:r w:rsidR="005D5057" w:rsidRPr="005D5057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</w:rPr>
                        <w:t>Vachuska</w:t>
                      </w:r>
                      <w:proofErr w:type="spellEnd"/>
                      <w:r w:rsidR="005D5057" w:rsidRPr="005D5057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</w:rPr>
                        <w:t xml:space="preserve">, Suzanne </w:t>
                      </w:r>
                      <w:proofErr w:type="spellStart"/>
                      <w:r w:rsidR="005D5057" w:rsidRPr="005D5057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</w:rPr>
                        <w:t>Lybarger</w:t>
                      </w:r>
                      <w:proofErr w:type="spellEnd"/>
                    </w:p>
                    <w:p w:rsidR="00C97590" w:rsidRPr="00E22CD8" w:rsidRDefault="003631B5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5D5057">
                        <w:rPr>
                          <w:rFonts w:ascii="Arial Black" w:hAnsi="Arial Black"/>
                          <w:color w:val="7030A0"/>
                          <w:cs/>
                        </w:rPr>
                        <w:t>2006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FA" w:rsidRDefault="00F464FA" w:rsidP="00607BF9">
      <w:pPr>
        <w:spacing w:after="0" w:line="240" w:lineRule="auto"/>
      </w:pPr>
      <w:r>
        <w:separator/>
      </w:r>
    </w:p>
  </w:endnote>
  <w:endnote w:type="continuationSeparator" w:id="0">
    <w:p w:rsidR="00F464FA" w:rsidRDefault="00F464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FA" w:rsidRDefault="00F464FA" w:rsidP="00607BF9">
      <w:pPr>
        <w:spacing w:after="0" w:line="240" w:lineRule="auto"/>
      </w:pPr>
      <w:r>
        <w:separator/>
      </w:r>
    </w:p>
  </w:footnote>
  <w:footnote w:type="continuationSeparator" w:id="0">
    <w:p w:rsidR="00F464FA" w:rsidRDefault="00F464F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D0406"/>
    <w:rsid w:val="000D0B54"/>
    <w:rsid w:val="00122019"/>
    <w:rsid w:val="0015408E"/>
    <w:rsid w:val="00176F40"/>
    <w:rsid w:val="00186069"/>
    <w:rsid w:val="00227F13"/>
    <w:rsid w:val="00241202"/>
    <w:rsid w:val="0024340D"/>
    <w:rsid w:val="00275371"/>
    <w:rsid w:val="002D0CC9"/>
    <w:rsid w:val="00303E7A"/>
    <w:rsid w:val="0036159A"/>
    <w:rsid w:val="00361A28"/>
    <w:rsid w:val="003631B5"/>
    <w:rsid w:val="0037044F"/>
    <w:rsid w:val="003766A4"/>
    <w:rsid w:val="003B6AFC"/>
    <w:rsid w:val="003E0446"/>
    <w:rsid w:val="003F75A0"/>
    <w:rsid w:val="00401F92"/>
    <w:rsid w:val="004204C7"/>
    <w:rsid w:val="00436BF2"/>
    <w:rsid w:val="00492BB1"/>
    <w:rsid w:val="004A2E0B"/>
    <w:rsid w:val="004A4160"/>
    <w:rsid w:val="004A65EC"/>
    <w:rsid w:val="004B14A2"/>
    <w:rsid w:val="004B18E6"/>
    <w:rsid w:val="004C2CD7"/>
    <w:rsid w:val="005007BA"/>
    <w:rsid w:val="0051422D"/>
    <w:rsid w:val="00525D62"/>
    <w:rsid w:val="00590EC2"/>
    <w:rsid w:val="0059299A"/>
    <w:rsid w:val="005C08C8"/>
    <w:rsid w:val="005C1CD3"/>
    <w:rsid w:val="005D5057"/>
    <w:rsid w:val="00600562"/>
    <w:rsid w:val="00607BF9"/>
    <w:rsid w:val="006A40B7"/>
    <w:rsid w:val="006C1928"/>
    <w:rsid w:val="00700B99"/>
    <w:rsid w:val="00723252"/>
    <w:rsid w:val="00733F46"/>
    <w:rsid w:val="0073723C"/>
    <w:rsid w:val="0077465E"/>
    <w:rsid w:val="00781401"/>
    <w:rsid w:val="007A037C"/>
    <w:rsid w:val="007A5F43"/>
    <w:rsid w:val="007A7904"/>
    <w:rsid w:val="007B1AF0"/>
    <w:rsid w:val="007B313B"/>
    <w:rsid w:val="007D4E82"/>
    <w:rsid w:val="008020B8"/>
    <w:rsid w:val="00836512"/>
    <w:rsid w:val="00837722"/>
    <w:rsid w:val="0085453C"/>
    <w:rsid w:val="00857F10"/>
    <w:rsid w:val="00860C69"/>
    <w:rsid w:val="00866A9E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263A7"/>
    <w:rsid w:val="00A34703"/>
    <w:rsid w:val="00A472F1"/>
    <w:rsid w:val="00A65F45"/>
    <w:rsid w:val="00AC0812"/>
    <w:rsid w:val="00AD514F"/>
    <w:rsid w:val="00AE2B6F"/>
    <w:rsid w:val="00B257F2"/>
    <w:rsid w:val="00B513FA"/>
    <w:rsid w:val="00B551BA"/>
    <w:rsid w:val="00B93AA8"/>
    <w:rsid w:val="00BB2719"/>
    <w:rsid w:val="00BD57D2"/>
    <w:rsid w:val="00C042F7"/>
    <w:rsid w:val="00C12C3D"/>
    <w:rsid w:val="00C34F0D"/>
    <w:rsid w:val="00C43642"/>
    <w:rsid w:val="00C532B1"/>
    <w:rsid w:val="00C66630"/>
    <w:rsid w:val="00C97590"/>
    <w:rsid w:val="00CD44E2"/>
    <w:rsid w:val="00CE777E"/>
    <w:rsid w:val="00D14DFA"/>
    <w:rsid w:val="00D1742D"/>
    <w:rsid w:val="00D22C01"/>
    <w:rsid w:val="00D51BB7"/>
    <w:rsid w:val="00D60C02"/>
    <w:rsid w:val="00D806D2"/>
    <w:rsid w:val="00DC3504"/>
    <w:rsid w:val="00E22CD8"/>
    <w:rsid w:val="00E4628B"/>
    <w:rsid w:val="00E46E82"/>
    <w:rsid w:val="00E46ECF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AAD"/>
    <w:rsid w:val="00FB7BA8"/>
    <w:rsid w:val="00FD2840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184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184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3D10-E276-4DD2-ADAB-551E92F6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2023-12-12T08:45:00Z</cp:lastPrinted>
  <dcterms:created xsi:type="dcterms:W3CDTF">2023-12-12T08:45:00Z</dcterms:created>
  <dcterms:modified xsi:type="dcterms:W3CDTF">2023-12-12T08:45:00Z</dcterms:modified>
</cp:coreProperties>
</file>